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7F2" w:rsidRDefault="000407F2" w:rsidP="000407F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Аннотация к рабочей программе курса внеурочной деятельности </w:t>
      </w:r>
    </w:p>
    <w:p w:rsidR="000407F2" w:rsidRDefault="000407F2" w:rsidP="000407F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«Проектная деятельность».</w:t>
      </w:r>
    </w:p>
    <w:p w:rsidR="000407F2" w:rsidRPr="000407F2" w:rsidRDefault="000407F2" w:rsidP="000407F2">
      <w:pPr>
        <w:shd w:val="clear" w:color="auto" w:fill="FFFFFF"/>
        <w:spacing w:after="0" w:line="240" w:lineRule="auto"/>
        <w:ind w:firstLine="720"/>
        <w:jc w:val="both"/>
        <w:rPr>
          <w:rFonts w:ascii="Times New Roman" w:hAnsi="Times New Roman" w:cs="Times New Roman"/>
          <w:sz w:val="24"/>
          <w:szCs w:val="24"/>
        </w:rPr>
      </w:pPr>
      <w:r w:rsidRPr="000407F2">
        <w:rPr>
          <w:rFonts w:ascii="Times New Roman" w:hAnsi="Times New Roman" w:cs="Times New Roman"/>
          <w:spacing w:val="-1"/>
          <w:sz w:val="24"/>
          <w:szCs w:val="24"/>
        </w:rPr>
        <w:t xml:space="preserve">Рабочая программа курса внеурочной деятельности </w:t>
      </w:r>
      <w:r w:rsidRPr="000407F2">
        <w:rPr>
          <w:rFonts w:ascii="Times New Roman" w:hAnsi="Times New Roman" w:cs="Times New Roman"/>
          <w:bCs/>
          <w:sz w:val="24"/>
          <w:szCs w:val="24"/>
        </w:rPr>
        <w:t>«</w:t>
      </w:r>
      <w:r w:rsidRPr="000407F2">
        <w:rPr>
          <w:rFonts w:ascii="Times New Roman" w:hAnsi="Times New Roman" w:cs="Times New Roman"/>
          <w:color w:val="212121"/>
          <w:sz w:val="24"/>
          <w:szCs w:val="24"/>
        </w:rPr>
        <w:t>Проектная деятельность</w:t>
      </w:r>
      <w:r w:rsidRPr="000407F2">
        <w:rPr>
          <w:rFonts w:ascii="Times New Roman" w:hAnsi="Times New Roman" w:cs="Times New Roman"/>
          <w:bCs/>
          <w:sz w:val="24"/>
          <w:szCs w:val="24"/>
        </w:rPr>
        <w:t xml:space="preserve">» </w:t>
      </w:r>
      <w:r w:rsidRPr="000407F2">
        <w:rPr>
          <w:rFonts w:ascii="Times New Roman" w:hAnsi="Times New Roman" w:cs="Times New Roman"/>
          <w:sz w:val="24"/>
          <w:szCs w:val="24"/>
        </w:rPr>
        <w:t>основного общего образования разработана с учетом следующих нормативных документов:</w:t>
      </w:r>
    </w:p>
    <w:p w:rsidR="000407F2" w:rsidRPr="000407F2" w:rsidRDefault="000407F2" w:rsidP="000407F2">
      <w:pPr>
        <w:numPr>
          <w:ilvl w:val="0"/>
          <w:numId w:val="1"/>
        </w:numPr>
        <w:tabs>
          <w:tab w:val="left" w:pos="180"/>
        </w:tabs>
        <w:spacing w:after="0" w:line="240" w:lineRule="auto"/>
        <w:ind w:left="0" w:firstLine="0"/>
        <w:jc w:val="both"/>
        <w:rPr>
          <w:rFonts w:ascii="Times New Roman" w:hAnsi="Times New Roman" w:cs="Times New Roman"/>
          <w:sz w:val="24"/>
          <w:szCs w:val="24"/>
        </w:rPr>
      </w:pPr>
      <w:r w:rsidRPr="000407F2">
        <w:rPr>
          <w:rFonts w:ascii="Times New Roman" w:hAnsi="Times New Roman" w:cs="Times New Roman"/>
          <w:sz w:val="24"/>
          <w:szCs w:val="24"/>
        </w:rPr>
        <w:t>Федерального закона от 29 декабря 2012 г. N 273-ФЗ "Об образовании в Российской Федерации";</w:t>
      </w:r>
    </w:p>
    <w:p w:rsidR="000407F2" w:rsidRPr="000407F2" w:rsidRDefault="000407F2" w:rsidP="000407F2">
      <w:pPr>
        <w:numPr>
          <w:ilvl w:val="0"/>
          <w:numId w:val="1"/>
        </w:numPr>
        <w:shd w:val="clear" w:color="auto" w:fill="FFFFFF"/>
        <w:tabs>
          <w:tab w:val="left" w:pos="180"/>
        </w:tabs>
        <w:spacing w:after="0" w:line="240" w:lineRule="auto"/>
        <w:ind w:left="0" w:firstLine="0"/>
        <w:jc w:val="both"/>
        <w:rPr>
          <w:rFonts w:ascii="Times New Roman" w:hAnsi="Times New Roman" w:cs="Times New Roman"/>
          <w:sz w:val="24"/>
          <w:szCs w:val="24"/>
        </w:rPr>
      </w:pPr>
      <w:r w:rsidRPr="000407F2">
        <w:rPr>
          <w:rFonts w:ascii="Times New Roman" w:hAnsi="Times New Roman" w:cs="Times New Roman"/>
          <w:sz w:val="24"/>
          <w:szCs w:val="24"/>
        </w:rPr>
        <w:t>Федерального государственного образовательного стандарта основного общего образования, утвержденного приказом Минобрнауки России от 17.12.2010 г. №1897 «Об утверждении федерального государственного образова тельного стандарта основного общего образования» (в ред. от 29.12.2014 г);</w:t>
      </w:r>
    </w:p>
    <w:p w:rsidR="000407F2" w:rsidRPr="000407F2" w:rsidRDefault="000407F2" w:rsidP="000407F2">
      <w:pPr>
        <w:numPr>
          <w:ilvl w:val="0"/>
          <w:numId w:val="1"/>
        </w:numPr>
        <w:shd w:val="clear" w:color="auto" w:fill="FFFFFF"/>
        <w:tabs>
          <w:tab w:val="left" w:pos="180"/>
        </w:tabs>
        <w:spacing w:after="0" w:line="240" w:lineRule="auto"/>
        <w:ind w:left="0" w:firstLine="0"/>
        <w:jc w:val="both"/>
        <w:rPr>
          <w:rFonts w:ascii="Times New Roman" w:hAnsi="Times New Roman" w:cs="Times New Roman"/>
          <w:sz w:val="24"/>
          <w:szCs w:val="24"/>
        </w:rPr>
      </w:pPr>
      <w:r w:rsidRPr="000407F2">
        <w:rPr>
          <w:rFonts w:ascii="Times New Roman" w:hAnsi="Times New Roman" w:cs="Times New Roman"/>
          <w:sz w:val="24"/>
          <w:szCs w:val="24"/>
        </w:rPr>
        <w:t>Основной образовательной программы основного общего образования МБОУ «ООШ № 15»;</w:t>
      </w:r>
    </w:p>
    <w:p w:rsidR="000407F2" w:rsidRPr="000407F2" w:rsidRDefault="000407F2" w:rsidP="000407F2">
      <w:pPr>
        <w:numPr>
          <w:ilvl w:val="0"/>
          <w:numId w:val="1"/>
        </w:numPr>
        <w:shd w:val="clear" w:color="auto" w:fill="FFFFFF"/>
        <w:tabs>
          <w:tab w:val="left" w:pos="180"/>
        </w:tabs>
        <w:spacing w:after="0" w:line="240" w:lineRule="auto"/>
        <w:ind w:left="0" w:firstLine="0"/>
        <w:jc w:val="both"/>
        <w:rPr>
          <w:rFonts w:ascii="Times New Roman" w:hAnsi="Times New Roman" w:cs="Times New Roman"/>
          <w:sz w:val="24"/>
          <w:szCs w:val="24"/>
        </w:rPr>
      </w:pPr>
      <w:r w:rsidRPr="000407F2">
        <w:rPr>
          <w:rFonts w:ascii="Times New Roman" w:hAnsi="Times New Roman" w:cs="Times New Roman"/>
          <w:sz w:val="24"/>
          <w:szCs w:val="24"/>
        </w:rPr>
        <w:t>Устава МБОУ «ООШ № 15»;</w:t>
      </w:r>
    </w:p>
    <w:p w:rsidR="000407F2" w:rsidRPr="000407F2" w:rsidRDefault="000407F2" w:rsidP="000407F2">
      <w:pPr>
        <w:numPr>
          <w:ilvl w:val="0"/>
          <w:numId w:val="1"/>
        </w:numPr>
        <w:shd w:val="clear" w:color="auto" w:fill="FFFFFF"/>
        <w:tabs>
          <w:tab w:val="left" w:pos="180"/>
        </w:tabs>
        <w:spacing w:after="0" w:line="240" w:lineRule="auto"/>
        <w:ind w:left="0" w:firstLine="0"/>
        <w:jc w:val="both"/>
        <w:rPr>
          <w:rFonts w:ascii="Times New Roman" w:hAnsi="Times New Roman" w:cs="Times New Roman"/>
          <w:sz w:val="24"/>
          <w:szCs w:val="24"/>
        </w:rPr>
      </w:pPr>
      <w:r w:rsidRPr="000407F2">
        <w:rPr>
          <w:rFonts w:ascii="Times New Roman" w:hAnsi="Times New Roman" w:cs="Times New Roman"/>
          <w:sz w:val="24"/>
          <w:szCs w:val="24"/>
        </w:rPr>
        <w:t xml:space="preserve">Плана внеурочной деятельности  МБОУ «ООШ № 15» на 2021/2022 учебный год; </w:t>
      </w:r>
    </w:p>
    <w:p w:rsidR="000407F2" w:rsidRPr="000407F2" w:rsidRDefault="000407F2" w:rsidP="000407F2">
      <w:pPr>
        <w:numPr>
          <w:ilvl w:val="0"/>
          <w:numId w:val="1"/>
        </w:numPr>
        <w:shd w:val="clear" w:color="auto" w:fill="FFFFFF"/>
        <w:tabs>
          <w:tab w:val="left" w:pos="180"/>
        </w:tabs>
        <w:spacing w:after="0" w:line="240" w:lineRule="auto"/>
        <w:ind w:left="0" w:firstLine="0"/>
        <w:jc w:val="both"/>
        <w:rPr>
          <w:rFonts w:ascii="Times New Roman" w:hAnsi="Times New Roman" w:cs="Times New Roman"/>
          <w:sz w:val="24"/>
          <w:szCs w:val="24"/>
        </w:rPr>
      </w:pPr>
      <w:r w:rsidRPr="000407F2">
        <w:rPr>
          <w:rFonts w:ascii="Times New Roman" w:hAnsi="Times New Roman" w:cs="Times New Roman"/>
          <w:sz w:val="24"/>
          <w:szCs w:val="24"/>
        </w:rPr>
        <w:t>«Внеурочная деятельность школьников. Методический конструктор: пособие для учителя Д.В.Григорьева и др. Просвещение, 2013-. 223с. Стандарты второго поколения).</w:t>
      </w:r>
    </w:p>
    <w:p w:rsidR="000407F2" w:rsidRPr="000407F2" w:rsidRDefault="000407F2" w:rsidP="000407F2">
      <w:pPr>
        <w:numPr>
          <w:ilvl w:val="0"/>
          <w:numId w:val="1"/>
        </w:numPr>
        <w:shd w:val="clear" w:color="auto" w:fill="FFFFFF"/>
        <w:tabs>
          <w:tab w:val="left" w:pos="180"/>
        </w:tabs>
        <w:spacing w:after="0" w:line="240" w:lineRule="auto"/>
        <w:ind w:left="0" w:firstLine="0"/>
        <w:jc w:val="both"/>
        <w:rPr>
          <w:rFonts w:ascii="Times New Roman" w:hAnsi="Times New Roman" w:cs="Times New Roman"/>
          <w:sz w:val="24"/>
          <w:szCs w:val="24"/>
        </w:rPr>
      </w:pPr>
      <w:r w:rsidRPr="000407F2">
        <w:rPr>
          <w:rFonts w:ascii="Times New Roman" w:hAnsi="Times New Roman" w:cs="Times New Roman"/>
          <w:color w:val="000000"/>
          <w:sz w:val="24"/>
          <w:szCs w:val="24"/>
        </w:rPr>
        <w:t>С учетом авторской программы Голуб Г.Б., Перелыгина Е.А., Чуракова О.В. Методическое пособие по основам проектной деятельности школьника»</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Программа внеурочной деятельности является средством реализации требований Стандарта к личностным и метапредметным результатам освоения основной общеобразовательной программы, конкретизирует методы формирования УУД учащихся в части повышения мотивации и эффективности учебной деятельности учащихся. Программа направлена на развитие творческих способностей учащихся, формирование основ культуры проектной деятельности, позитивного социального опыта применения технологий этого вида деятельности. Метод проектов составляет основу проектного обучения, смысл которого заключается в создании условий для самостоятельного усвоения школьниками учебного материала в процессе выполнения проектов. Программа ориентирована в первую очередь на развитие познавательной мотивации школьников и формирование их ценностного отношения к знанию, науке, исследовательской деятельности.</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b/>
          <w:bCs/>
          <w:color w:val="000000"/>
          <w:sz w:val="24"/>
          <w:szCs w:val="24"/>
        </w:rPr>
        <w:t>Актуальность программы</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Особую роль проектные задачи играют в становлении учебного сотрудничества в малых группах и в индивидуальной проектной деятельности. Взаимодействуя в группе, дети понимают, что для достижения общей цели всем участникам необходимо договариваться между собой, вырабатывать общую стратегию решения задачи, распределять обязанности, осуществлять взаимопомощь в процессе решения задачи. Таким образом, проектная работа способствует воспитанию чувства ответственности, формированию умений общаться, договариваться, чутко относиться к сверстникам.</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В процессе проектной работы ответственность за обучение возлагается на самого ученика. Самое важное то, что ребенок сам определяет тему проекта, его содержание, в какой форме и как пройдет его презентация. Работа над проектом ведется поэтапно. На каждом этапе решаются определенные задачи, намечается деятельность обучающихся и учителя. Завершающим этапом работы является защита проекта, где происходит оценивание результатов деятельности. Работа над проектом — дело творческое.</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b/>
          <w:bCs/>
          <w:color w:val="000000"/>
          <w:sz w:val="24"/>
          <w:szCs w:val="24"/>
        </w:rPr>
        <w:t>Особенности программы.</w:t>
      </w:r>
      <w:r w:rsidRPr="000407F2">
        <w:rPr>
          <w:rFonts w:ascii="Times New Roman" w:hAnsi="Times New Roman" w:cs="Times New Roman"/>
          <w:color w:val="000000"/>
          <w:sz w:val="24"/>
          <w:szCs w:val="24"/>
        </w:rPr>
        <w:t> Проектная деятельность в школе невозможна без организационной и культурной позиции учителя. Учитель становится организатором познавательной деятельности своих учеников, консультантом и помощником. Со стороны ученика такая деятельность ведёт к повышению мотивации учения, со стороны учителя позволяет осуществить индивидуальный подход к ребенку.</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lastRenderedPageBreak/>
        <w:t>Кроме того, ученик, выполняя собственный проект, решая какую-либо практическую, исследовательскую задачу, включается в реальную деятельность, овладевает новыми знаниями.</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Следовательно, «Проектная деятельность» будет являться для обучающихся накоплением опыта, обсуждением полученных знаний, переходом от деятельности в учебной ситуации к деятельности в жизненной ситуации, переходом от совместной учебно-познавательной деятельности к самостоятельной деятельности ученика.</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Внеурочные занятия имеют большое значение для развития личности, только здесь в полной мере можно осуществить индивидуальный и дифференцированный подход. Сюда приходят не за отметкой, а за радостью познания, своего собственного открытия, только здесь идёт оценка развития обучающегося в сравнении с самим собой, а не соответствие нормам и требованиям стандарта образования.</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b/>
          <w:bCs/>
          <w:iCs/>
          <w:color w:val="000000"/>
          <w:sz w:val="24"/>
          <w:szCs w:val="24"/>
        </w:rPr>
        <w:t>Цель курса</w:t>
      </w:r>
      <w:r w:rsidRPr="000407F2">
        <w:rPr>
          <w:rFonts w:ascii="Times New Roman" w:hAnsi="Times New Roman" w:cs="Times New Roman"/>
          <w:color w:val="000000"/>
          <w:sz w:val="24"/>
          <w:szCs w:val="24"/>
        </w:rPr>
        <w:t> - формирование ключевых компетентностей обучающихся (проектной, рефлексивной, технологической, социальной, коммуникативной, информационной) для решения конкретных практических задач с использованием проектного метода; развитие личностных качеств обучающихся на основе формирования ключевых компетентностей (комплексное применение знаний, умений и навыков, субъективного опыта и ценностных ориентаций в решении актуальных проблем личности и общества).</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b/>
          <w:bCs/>
          <w:iCs/>
          <w:color w:val="000000"/>
          <w:sz w:val="24"/>
          <w:szCs w:val="24"/>
        </w:rPr>
        <w:t>Задачи курса:</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i/>
          <w:iCs/>
          <w:color w:val="000000"/>
          <w:sz w:val="24"/>
          <w:szCs w:val="24"/>
          <w:u w:val="single"/>
        </w:rPr>
        <w:t>Образовательные задачи</w:t>
      </w:r>
      <w:r w:rsidRPr="000407F2">
        <w:rPr>
          <w:rFonts w:ascii="Times New Roman" w:hAnsi="Times New Roman" w:cs="Times New Roman"/>
          <w:color w:val="000000"/>
          <w:sz w:val="24"/>
          <w:szCs w:val="24"/>
        </w:rPr>
        <w:t>: познакомить с алгоритмом работы над проектом, структурой проекта, видами проектов и проектных продуктов; знать о видах ситуаций, о способах формулировки проблемы, проблемных вопросов; уметь определять цель, ставить задачи, составлять и реализовывать план проекта; знать и уметь пользоваться различными источниками информации, ресурсами; представлять проект в виде презентации, оформлять письменную часть проекта; знать критерии оценивания проекта, оценивать свои и чужие результаты; составлять отчет о ходе реализации проекта, делать выводы; иметь представление о рисках, их возникновении и преодолении; проводить рефлексию своей деятельности.</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i/>
          <w:iCs/>
          <w:color w:val="000000"/>
          <w:sz w:val="24"/>
          <w:szCs w:val="24"/>
          <w:u w:val="single"/>
        </w:rPr>
        <w:t>Развивающие задачи</w:t>
      </w:r>
      <w:r w:rsidRPr="000407F2">
        <w:rPr>
          <w:rFonts w:ascii="Times New Roman" w:hAnsi="Times New Roman" w:cs="Times New Roman"/>
          <w:i/>
          <w:iCs/>
          <w:color w:val="000000"/>
          <w:sz w:val="24"/>
          <w:szCs w:val="24"/>
        </w:rPr>
        <w:t>:</w:t>
      </w:r>
      <w:r w:rsidRPr="000407F2">
        <w:rPr>
          <w:rFonts w:ascii="Times New Roman" w:hAnsi="Times New Roman" w:cs="Times New Roman"/>
          <w:color w:val="000000"/>
          <w:sz w:val="24"/>
          <w:szCs w:val="24"/>
        </w:rPr>
        <w:t> формирование универсальных учебных действий; расширение кругозора; обогащение словарного запаса, развитие речи и дикции школьников; развитие творческих способностей; развитие умения анализировать, вычленять существенное, связно, грамотно и доказательно излагать материал (в том числе и в письменном виде), самостоятельно применять, пополнять и систематизировать, обобщать полученные знания; развитие мышления, способности наблюдать и делать выводы; на представленном материале формировать у учащихся практические умения по ведению проектов разных типов.</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u w:val="single"/>
        </w:rPr>
        <w:t>Воспитательные задачи</w:t>
      </w:r>
      <w:r w:rsidRPr="000407F2">
        <w:rPr>
          <w:rFonts w:ascii="Times New Roman" w:hAnsi="Times New Roman" w:cs="Times New Roman"/>
          <w:color w:val="000000"/>
          <w:sz w:val="24"/>
          <w:szCs w:val="24"/>
        </w:rPr>
        <w:t>: способствовать повышению личной уверенности у каждого участника проектного обучения, его самореализации и рефлексии; развивать у обучающихся сознание значимости коллективной работы для получения результата, роли сотрудничества, совместной деятельности в процессе выполнения творческих заданий; вдохновлять детей на развитие коммуникабельности; дать возможность обучающимся проявить себя.</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Для успешного управления проектно-исследовательской деятельностью обучающихся используются следующие </w:t>
      </w:r>
      <w:r w:rsidRPr="000407F2">
        <w:rPr>
          <w:rFonts w:ascii="Times New Roman" w:hAnsi="Times New Roman" w:cs="Times New Roman"/>
          <w:b/>
          <w:bCs/>
          <w:color w:val="000000"/>
          <w:sz w:val="24"/>
          <w:szCs w:val="24"/>
        </w:rPr>
        <w:t>принципы </w:t>
      </w:r>
      <w:r w:rsidRPr="000407F2">
        <w:rPr>
          <w:rFonts w:ascii="Times New Roman" w:hAnsi="Times New Roman" w:cs="Times New Roman"/>
          <w:color w:val="000000"/>
          <w:sz w:val="24"/>
          <w:szCs w:val="24"/>
        </w:rPr>
        <w:t>организации данного процесса:</w:t>
      </w:r>
    </w:p>
    <w:p w:rsidR="000407F2" w:rsidRPr="000407F2" w:rsidRDefault="000407F2" w:rsidP="000407F2">
      <w:pPr>
        <w:numPr>
          <w:ilvl w:val="0"/>
          <w:numId w:val="2"/>
        </w:numPr>
        <w:shd w:val="clear" w:color="auto" w:fill="FFFFFF"/>
        <w:tabs>
          <w:tab w:val="clear" w:pos="720"/>
          <w:tab w:val="num" w:pos="0"/>
        </w:tabs>
        <w:spacing w:after="0" w:line="240" w:lineRule="auto"/>
        <w:ind w:left="0" w:firstLine="0"/>
        <w:jc w:val="both"/>
        <w:rPr>
          <w:rFonts w:ascii="Times New Roman" w:hAnsi="Times New Roman" w:cs="Times New Roman"/>
          <w:color w:val="000000"/>
          <w:sz w:val="24"/>
          <w:szCs w:val="24"/>
        </w:rPr>
      </w:pPr>
      <w:r w:rsidRPr="000407F2">
        <w:rPr>
          <w:rFonts w:ascii="Times New Roman" w:hAnsi="Times New Roman" w:cs="Times New Roman"/>
          <w:i/>
          <w:iCs/>
          <w:color w:val="000000"/>
          <w:sz w:val="24"/>
          <w:szCs w:val="24"/>
        </w:rPr>
        <w:t>Доступности</w:t>
      </w:r>
      <w:r w:rsidRPr="000407F2">
        <w:rPr>
          <w:rFonts w:ascii="Times New Roman" w:hAnsi="Times New Roman" w:cs="Times New Roman"/>
          <w:color w:val="000000"/>
          <w:sz w:val="24"/>
          <w:szCs w:val="24"/>
        </w:rPr>
        <w:t> – знание проектно-исследовательской деятельностью предполагает освоение материала за рамками школьного учебника.</w:t>
      </w:r>
    </w:p>
    <w:p w:rsidR="000407F2" w:rsidRPr="000407F2" w:rsidRDefault="000407F2" w:rsidP="000407F2">
      <w:pPr>
        <w:numPr>
          <w:ilvl w:val="0"/>
          <w:numId w:val="2"/>
        </w:numPr>
        <w:shd w:val="clear" w:color="auto" w:fill="FFFFFF"/>
        <w:tabs>
          <w:tab w:val="clear" w:pos="720"/>
          <w:tab w:val="num" w:pos="0"/>
        </w:tabs>
        <w:spacing w:after="0" w:line="240" w:lineRule="auto"/>
        <w:ind w:left="0" w:firstLine="0"/>
        <w:jc w:val="both"/>
        <w:rPr>
          <w:rFonts w:ascii="Times New Roman" w:hAnsi="Times New Roman" w:cs="Times New Roman"/>
          <w:color w:val="000000"/>
          <w:sz w:val="24"/>
          <w:szCs w:val="24"/>
        </w:rPr>
      </w:pPr>
      <w:r w:rsidRPr="000407F2">
        <w:rPr>
          <w:rFonts w:ascii="Times New Roman" w:hAnsi="Times New Roman" w:cs="Times New Roman"/>
          <w:i/>
          <w:iCs/>
          <w:color w:val="000000"/>
          <w:sz w:val="24"/>
          <w:szCs w:val="24"/>
        </w:rPr>
        <w:t>Естественности</w:t>
      </w:r>
      <w:r w:rsidRPr="000407F2">
        <w:rPr>
          <w:rFonts w:ascii="Times New Roman" w:hAnsi="Times New Roman" w:cs="Times New Roman"/>
          <w:color w:val="000000"/>
          <w:sz w:val="24"/>
          <w:szCs w:val="24"/>
        </w:rPr>
        <w:t xml:space="preserve"> – тема исследования, за которую берётся обучающийся, не должна быть надуманной взрослым. Она должна быть интересной и настоящей, а значит, реально выполнимой. Естественность заключается в том, что ученик сможет исследовать тему самостоятельно, без каждодневной и постоянной помощи взрослого, когда ребёнок </w:t>
      </w:r>
      <w:r w:rsidRPr="000407F2">
        <w:rPr>
          <w:rFonts w:ascii="Times New Roman" w:hAnsi="Times New Roman" w:cs="Times New Roman"/>
          <w:color w:val="000000"/>
          <w:sz w:val="24"/>
          <w:szCs w:val="24"/>
        </w:rPr>
        <w:lastRenderedPageBreak/>
        <w:t>может сам «потрогать» проблему, ощутить возможности её решения, стать первооткрывателем без подсказки и руководства учителя.</w:t>
      </w:r>
    </w:p>
    <w:p w:rsidR="000407F2" w:rsidRPr="000407F2" w:rsidRDefault="000407F2" w:rsidP="000407F2">
      <w:pPr>
        <w:numPr>
          <w:ilvl w:val="0"/>
          <w:numId w:val="2"/>
        </w:numPr>
        <w:shd w:val="clear" w:color="auto" w:fill="FFFFFF"/>
        <w:tabs>
          <w:tab w:val="clear" w:pos="720"/>
          <w:tab w:val="num" w:pos="0"/>
        </w:tabs>
        <w:spacing w:after="0" w:line="240" w:lineRule="auto"/>
        <w:ind w:left="0" w:firstLine="0"/>
        <w:jc w:val="both"/>
        <w:rPr>
          <w:rFonts w:ascii="Times New Roman" w:hAnsi="Times New Roman" w:cs="Times New Roman"/>
          <w:color w:val="000000"/>
          <w:sz w:val="24"/>
          <w:szCs w:val="24"/>
        </w:rPr>
      </w:pPr>
      <w:r w:rsidRPr="000407F2">
        <w:rPr>
          <w:rFonts w:ascii="Times New Roman" w:hAnsi="Times New Roman" w:cs="Times New Roman"/>
          <w:i/>
          <w:iCs/>
          <w:color w:val="000000"/>
          <w:sz w:val="24"/>
          <w:szCs w:val="24"/>
        </w:rPr>
        <w:t>Наглядности </w:t>
      </w:r>
      <w:r w:rsidRPr="000407F2">
        <w:rPr>
          <w:rFonts w:ascii="Times New Roman" w:hAnsi="Times New Roman" w:cs="Times New Roman"/>
          <w:color w:val="000000"/>
          <w:sz w:val="24"/>
          <w:szCs w:val="24"/>
        </w:rPr>
        <w:t>или </w:t>
      </w:r>
      <w:r w:rsidRPr="000407F2">
        <w:rPr>
          <w:rFonts w:ascii="Times New Roman" w:hAnsi="Times New Roman" w:cs="Times New Roman"/>
          <w:i/>
          <w:iCs/>
          <w:color w:val="000000"/>
          <w:sz w:val="24"/>
          <w:szCs w:val="24"/>
        </w:rPr>
        <w:t>экспериментальности, - </w:t>
      </w:r>
      <w:r w:rsidRPr="000407F2">
        <w:rPr>
          <w:rFonts w:ascii="Times New Roman" w:hAnsi="Times New Roman" w:cs="Times New Roman"/>
          <w:color w:val="000000"/>
          <w:sz w:val="24"/>
          <w:szCs w:val="24"/>
        </w:rPr>
        <w:t>в исследовательской деятельности человек познаёт свойства веществ и явлений не только зрением, но и с помощью других анализаторов. Таким образом, принцип наглядности позволяет учащемуся выходить за рамки только созерцательной стороны восприятия предметов и явлений и экспериментировать с теми предметами, материалами, вещами, которые он изучает в качестве исследователя.</w:t>
      </w:r>
    </w:p>
    <w:p w:rsidR="000407F2" w:rsidRPr="000407F2" w:rsidRDefault="000407F2" w:rsidP="000407F2">
      <w:pPr>
        <w:numPr>
          <w:ilvl w:val="0"/>
          <w:numId w:val="2"/>
        </w:numPr>
        <w:shd w:val="clear" w:color="auto" w:fill="FFFFFF"/>
        <w:tabs>
          <w:tab w:val="clear" w:pos="720"/>
          <w:tab w:val="num" w:pos="0"/>
        </w:tabs>
        <w:spacing w:after="0" w:line="240" w:lineRule="auto"/>
        <w:ind w:left="0" w:firstLine="0"/>
        <w:jc w:val="both"/>
        <w:rPr>
          <w:rFonts w:ascii="Times New Roman" w:hAnsi="Times New Roman" w:cs="Times New Roman"/>
          <w:color w:val="000000"/>
          <w:sz w:val="24"/>
          <w:szCs w:val="24"/>
        </w:rPr>
      </w:pPr>
      <w:r w:rsidRPr="000407F2">
        <w:rPr>
          <w:rFonts w:ascii="Times New Roman" w:hAnsi="Times New Roman" w:cs="Times New Roman"/>
          <w:i/>
          <w:iCs/>
          <w:color w:val="000000"/>
          <w:sz w:val="24"/>
          <w:szCs w:val="24"/>
        </w:rPr>
        <w:t>Осмысленности – </w:t>
      </w:r>
      <w:r w:rsidRPr="000407F2">
        <w:rPr>
          <w:rFonts w:ascii="Times New Roman" w:hAnsi="Times New Roman" w:cs="Times New Roman"/>
          <w:color w:val="000000"/>
          <w:sz w:val="24"/>
          <w:szCs w:val="24"/>
        </w:rPr>
        <w:t>для того чтобы знания, полученные в ходе исследования (проекта, стали действительно личными ценностями ученика, они должны им осознаваться и осмысливаться, а вся его деятельность в ходе работы должна быть подчинена поиску единого поля ценностей в рамках проблемы.</w:t>
      </w:r>
    </w:p>
    <w:p w:rsidR="000407F2" w:rsidRPr="000407F2" w:rsidRDefault="000407F2" w:rsidP="000407F2">
      <w:pPr>
        <w:numPr>
          <w:ilvl w:val="0"/>
          <w:numId w:val="2"/>
        </w:numPr>
        <w:shd w:val="clear" w:color="auto" w:fill="FFFFFF"/>
        <w:tabs>
          <w:tab w:val="clear" w:pos="720"/>
          <w:tab w:val="num" w:pos="0"/>
        </w:tabs>
        <w:spacing w:after="0" w:line="240" w:lineRule="auto"/>
        <w:ind w:left="0" w:firstLine="0"/>
        <w:jc w:val="both"/>
        <w:rPr>
          <w:rFonts w:ascii="Times New Roman" w:hAnsi="Times New Roman" w:cs="Times New Roman"/>
          <w:color w:val="000000"/>
          <w:sz w:val="24"/>
          <w:szCs w:val="24"/>
        </w:rPr>
      </w:pPr>
      <w:r w:rsidRPr="000407F2">
        <w:rPr>
          <w:rFonts w:ascii="Times New Roman" w:hAnsi="Times New Roman" w:cs="Times New Roman"/>
          <w:i/>
          <w:iCs/>
          <w:color w:val="000000"/>
          <w:sz w:val="24"/>
          <w:szCs w:val="24"/>
        </w:rPr>
        <w:t>Культуросообразности –</w:t>
      </w:r>
      <w:r w:rsidRPr="000407F2">
        <w:rPr>
          <w:rFonts w:ascii="Times New Roman" w:hAnsi="Times New Roman" w:cs="Times New Roman"/>
          <w:color w:val="000000"/>
          <w:sz w:val="24"/>
          <w:szCs w:val="24"/>
        </w:rPr>
        <w:t> это воспитание в ученике культуры соблюдения научных традиций, научного исследования с учётом актуальности и оригинальности подходов к решению научной задачи. Этот принцип можно считать принципом творческой исследовательской деятельности, когда обучающийся привносит в работу что-то своё, неповторимое, пронизанное своим мироощущением и мировосприятием.</w:t>
      </w:r>
    </w:p>
    <w:p w:rsidR="000407F2" w:rsidRPr="000407F2" w:rsidRDefault="000407F2" w:rsidP="000407F2">
      <w:pPr>
        <w:numPr>
          <w:ilvl w:val="0"/>
          <w:numId w:val="2"/>
        </w:numPr>
        <w:shd w:val="clear" w:color="auto" w:fill="FFFFFF"/>
        <w:tabs>
          <w:tab w:val="clear" w:pos="720"/>
          <w:tab w:val="num" w:pos="0"/>
        </w:tabs>
        <w:spacing w:after="0" w:line="240" w:lineRule="auto"/>
        <w:ind w:left="0" w:firstLine="0"/>
        <w:jc w:val="both"/>
        <w:rPr>
          <w:rFonts w:ascii="Times New Roman" w:hAnsi="Times New Roman" w:cs="Times New Roman"/>
          <w:color w:val="000000"/>
          <w:sz w:val="24"/>
          <w:szCs w:val="24"/>
        </w:rPr>
      </w:pPr>
      <w:r w:rsidRPr="000407F2">
        <w:rPr>
          <w:rFonts w:ascii="Times New Roman" w:hAnsi="Times New Roman" w:cs="Times New Roman"/>
          <w:i/>
          <w:iCs/>
          <w:color w:val="000000"/>
          <w:sz w:val="24"/>
          <w:szCs w:val="24"/>
        </w:rPr>
        <w:t>Самодеятельности –</w:t>
      </w:r>
      <w:r w:rsidRPr="000407F2">
        <w:rPr>
          <w:rFonts w:ascii="Times New Roman" w:hAnsi="Times New Roman" w:cs="Times New Roman"/>
          <w:color w:val="000000"/>
          <w:sz w:val="24"/>
          <w:szCs w:val="24"/>
        </w:rPr>
        <w:t> ученик может овладеть ходом своей исследовательской (проектной) работы только в том случае, если она основана на его собственном опыте.</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Принцип самодеятельности является самым главным из перечисленных принципов, так как именно она в ходе учебной проектно-исследовательской работы – основной показатель понимания обучающимися изучаемой им проблемы, становления его мировоззренческой позиции. Именно принцип самодеятельности подкрепляется принципами доступности, естественности и экспериментальности, а не наоборот.</w:t>
      </w:r>
    </w:p>
    <w:p w:rsidR="000407F2" w:rsidRPr="000407F2" w:rsidRDefault="000407F2" w:rsidP="000407F2">
      <w:pPr>
        <w:spacing w:after="0" w:line="240" w:lineRule="auto"/>
        <w:ind w:firstLine="708"/>
        <w:jc w:val="both"/>
        <w:rPr>
          <w:rFonts w:ascii="Times New Roman" w:hAnsi="Times New Roman" w:cs="Times New Roman"/>
          <w:sz w:val="24"/>
          <w:szCs w:val="24"/>
        </w:rPr>
      </w:pPr>
      <w:r w:rsidRPr="000407F2">
        <w:rPr>
          <w:rFonts w:ascii="Times New Roman" w:hAnsi="Times New Roman" w:cs="Times New Roman"/>
          <w:sz w:val="24"/>
          <w:szCs w:val="24"/>
        </w:rPr>
        <w:t xml:space="preserve">Программа составлена на 35 часов      </w:t>
      </w:r>
    </w:p>
    <w:p w:rsidR="000407F2" w:rsidRPr="000407F2" w:rsidRDefault="000407F2" w:rsidP="000407F2">
      <w:pPr>
        <w:spacing w:after="0" w:line="240" w:lineRule="auto"/>
        <w:ind w:firstLine="708"/>
        <w:jc w:val="both"/>
        <w:rPr>
          <w:rFonts w:ascii="Times New Roman" w:hAnsi="Times New Roman" w:cs="Times New Roman"/>
          <w:sz w:val="24"/>
          <w:szCs w:val="24"/>
        </w:rPr>
      </w:pPr>
      <w:r w:rsidRPr="000407F2">
        <w:rPr>
          <w:rFonts w:ascii="Times New Roman" w:hAnsi="Times New Roman" w:cs="Times New Roman"/>
          <w:sz w:val="24"/>
          <w:szCs w:val="24"/>
        </w:rPr>
        <w:t>Режим занятий – 1 час в неделю.</w:t>
      </w:r>
    </w:p>
    <w:p w:rsidR="000407F2" w:rsidRPr="000407F2" w:rsidRDefault="000407F2" w:rsidP="000407F2">
      <w:pPr>
        <w:spacing w:after="0" w:line="240" w:lineRule="auto"/>
        <w:ind w:firstLine="709"/>
        <w:jc w:val="both"/>
        <w:rPr>
          <w:rFonts w:ascii="Times New Roman" w:hAnsi="Times New Roman" w:cs="Times New Roman"/>
          <w:sz w:val="24"/>
          <w:szCs w:val="24"/>
        </w:rPr>
      </w:pPr>
      <w:r w:rsidRPr="000407F2">
        <w:rPr>
          <w:rFonts w:ascii="Times New Roman" w:hAnsi="Times New Roman" w:cs="Times New Roman"/>
          <w:sz w:val="24"/>
          <w:szCs w:val="24"/>
        </w:rPr>
        <w:t>Место проведения занятий: МБОУ « ООШ №15». Вторая половина учебного дня.</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b/>
          <w:sz w:val="24"/>
          <w:szCs w:val="24"/>
        </w:rPr>
        <w:t xml:space="preserve">Назначение программы. </w:t>
      </w:r>
      <w:r w:rsidRPr="000407F2">
        <w:rPr>
          <w:rFonts w:ascii="Times New Roman" w:hAnsi="Times New Roman" w:cs="Times New Roman"/>
          <w:color w:val="000000"/>
          <w:sz w:val="24"/>
          <w:szCs w:val="24"/>
        </w:rPr>
        <w:t>Программа курса составлена с учетом психологических особенностей обучающихся среднего звена их уровня развития, рассчитана на среднего ученика. Материал курса излагается логически, доступным языком, опирается на достижения современной науки, расширяет базовые знания обучающихся 8-х классов.</w:t>
      </w:r>
    </w:p>
    <w:p w:rsidR="000407F2" w:rsidRPr="000407F2" w:rsidRDefault="000407F2" w:rsidP="000407F2">
      <w:pPr>
        <w:spacing w:after="0" w:line="240" w:lineRule="auto"/>
        <w:jc w:val="both"/>
        <w:rPr>
          <w:rFonts w:ascii="Times New Roman" w:hAnsi="Times New Roman" w:cs="Times New Roman"/>
          <w:b/>
          <w:sz w:val="24"/>
          <w:szCs w:val="24"/>
        </w:rPr>
      </w:pPr>
      <w:r w:rsidRPr="000407F2">
        <w:rPr>
          <w:rFonts w:ascii="Times New Roman" w:hAnsi="Times New Roman" w:cs="Times New Roman"/>
          <w:b/>
          <w:sz w:val="24"/>
          <w:szCs w:val="24"/>
        </w:rPr>
        <w:t xml:space="preserve">Ценностные ориентиры содержания курса </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i/>
          <w:color w:val="000000"/>
          <w:sz w:val="24"/>
          <w:szCs w:val="24"/>
        </w:rPr>
        <w:t xml:space="preserve">1. </w:t>
      </w:r>
      <w:r w:rsidRPr="000407F2">
        <w:rPr>
          <w:rFonts w:ascii="Times New Roman" w:hAnsi="Times New Roman" w:cs="Times New Roman"/>
          <w:color w:val="000000"/>
          <w:sz w:val="24"/>
          <w:szCs w:val="24"/>
        </w:rPr>
        <w:t>«Проектная деятельность» будет являться для обучающихся накоплением опыта, обсуждением полученных знаний, переходом от деятельности в учебной ситуации к деятельности в жизненной ситуации, переходом от совместной учебно-познавательной деятельности к самостоятельной деятельности ученика.</w:t>
      </w:r>
    </w:p>
    <w:p w:rsidR="000407F2" w:rsidRPr="000407F2" w:rsidRDefault="000407F2" w:rsidP="000407F2">
      <w:pPr>
        <w:pStyle w:val="a3"/>
        <w:spacing w:before="0" w:beforeAutospacing="0" w:after="0" w:afterAutospacing="0"/>
        <w:ind w:firstLine="709"/>
        <w:jc w:val="both"/>
        <w:rPr>
          <w:i/>
          <w:color w:val="000000"/>
        </w:rPr>
      </w:pPr>
      <w:r w:rsidRPr="000407F2">
        <w:rPr>
          <w:i/>
          <w:color w:val="000000"/>
        </w:rPr>
        <w:t>2.Формирование психологических условий развития общения, кооперации сотрудничества:</w:t>
      </w:r>
    </w:p>
    <w:p w:rsidR="000407F2" w:rsidRPr="000407F2" w:rsidRDefault="000407F2" w:rsidP="000407F2">
      <w:pPr>
        <w:pStyle w:val="a3"/>
        <w:spacing w:before="0" w:beforeAutospacing="0" w:after="0" w:afterAutospacing="0"/>
        <w:jc w:val="both"/>
        <w:rPr>
          <w:color w:val="000000"/>
        </w:rPr>
      </w:pPr>
      <w:r w:rsidRPr="000407F2">
        <w:rPr>
          <w:color w:val="000000"/>
        </w:rPr>
        <w:t>- доброжелательность, доверие и внимание к людям,</w:t>
      </w:r>
    </w:p>
    <w:p w:rsidR="000407F2" w:rsidRPr="000407F2" w:rsidRDefault="000407F2" w:rsidP="000407F2">
      <w:pPr>
        <w:pStyle w:val="a3"/>
        <w:spacing w:before="0" w:beforeAutospacing="0" w:after="0" w:afterAutospacing="0"/>
        <w:jc w:val="both"/>
        <w:rPr>
          <w:color w:val="000000"/>
        </w:rPr>
      </w:pPr>
      <w:r w:rsidRPr="000407F2">
        <w:rPr>
          <w:color w:val="000000"/>
        </w:rPr>
        <w:t>- готовность к сотрудничеству и дружбе, оказанию помощи тем, кто в ней нуждается;</w:t>
      </w:r>
    </w:p>
    <w:p w:rsidR="000407F2" w:rsidRPr="000407F2" w:rsidRDefault="000407F2" w:rsidP="000407F2">
      <w:pPr>
        <w:pStyle w:val="a3"/>
        <w:spacing w:before="0" w:beforeAutospacing="0" w:after="0" w:afterAutospacing="0"/>
        <w:jc w:val="both"/>
        <w:rPr>
          <w:color w:val="000000"/>
        </w:rPr>
      </w:pPr>
      <w:r w:rsidRPr="000407F2">
        <w:rPr>
          <w:color w:val="000000"/>
        </w:rPr>
        <w:t>-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w:t>
      </w:r>
    </w:p>
    <w:p w:rsidR="000407F2" w:rsidRPr="000407F2" w:rsidRDefault="000407F2" w:rsidP="000407F2">
      <w:pPr>
        <w:pStyle w:val="a3"/>
        <w:spacing w:before="0" w:beforeAutospacing="0" w:after="0" w:afterAutospacing="0"/>
        <w:jc w:val="both"/>
        <w:rPr>
          <w:i/>
          <w:color w:val="000000"/>
        </w:rPr>
      </w:pPr>
      <w:r w:rsidRPr="000407F2">
        <w:rPr>
          <w:color w:val="000000"/>
        </w:rPr>
        <w:tab/>
      </w:r>
      <w:r w:rsidRPr="000407F2">
        <w:rPr>
          <w:i/>
          <w:color w:val="000000"/>
        </w:rPr>
        <w:t>3.Развитие ценностно-смысловой сферы личности на основе общечеловеческой нравственности и гуманизма:</w:t>
      </w:r>
    </w:p>
    <w:p w:rsidR="000407F2" w:rsidRPr="000407F2" w:rsidRDefault="000407F2" w:rsidP="000407F2">
      <w:pPr>
        <w:pStyle w:val="a3"/>
        <w:spacing w:before="0" w:beforeAutospacing="0" w:after="0" w:afterAutospacing="0"/>
        <w:jc w:val="both"/>
        <w:rPr>
          <w:color w:val="000000"/>
        </w:rPr>
      </w:pPr>
      <w:r w:rsidRPr="000407F2">
        <w:rPr>
          <w:color w:val="000000"/>
        </w:rPr>
        <w:t>- принятие и уважение ценностей семьи и общества, школы и стремление следовать им;</w:t>
      </w:r>
    </w:p>
    <w:p w:rsidR="000407F2" w:rsidRPr="000407F2" w:rsidRDefault="000407F2" w:rsidP="000407F2">
      <w:pPr>
        <w:pStyle w:val="a3"/>
        <w:spacing w:before="0" w:beforeAutospacing="0" w:after="0" w:afterAutospacing="0"/>
        <w:jc w:val="both"/>
        <w:rPr>
          <w:color w:val="000000"/>
        </w:rPr>
      </w:pPr>
      <w:r w:rsidRPr="000407F2">
        <w:rPr>
          <w:color w:val="000000"/>
        </w:rPr>
        <w:t>- ориентация в нравственном содержании и смысле поступков;</w:t>
      </w:r>
    </w:p>
    <w:p w:rsidR="000407F2" w:rsidRPr="000407F2" w:rsidRDefault="000407F2" w:rsidP="000407F2">
      <w:pPr>
        <w:pStyle w:val="a3"/>
        <w:spacing w:before="0" w:beforeAutospacing="0" w:after="0" w:afterAutospacing="0"/>
        <w:jc w:val="both"/>
        <w:rPr>
          <w:color w:val="000000"/>
        </w:rPr>
      </w:pPr>
      <w:r w:rsidRPr="000407F2">
        <w:rPr>
          <w:color w:val="000000"/>
        </w:rPr>
        <w:t>- формирование чувства прекрасного и эстетических чувств.</w:t>
      </w:r>
    </w:p>
    <w:p w:rsidR="000407F2" w:rsidRPr="000407F2" w:rsidRDefault="000407F2" w:rsidP="000407F2">
      <w:pPr>
        <w:pStyle w:val="a3"/>
        <w:spacing w:before="0" w:beforeAutospacing="0" w:after="0" w:afterAutospacing="0"/>
        <w:jc w:val="both"/>
        <w:rPr>
          <w:i/>
          <w:color w:val="000000"/>
        </w:rPr>
      </w:pPr>
      <w:r w:rsidRPr="000407F2">
        <w:rPr>
          <w:color w:val="000000"/>
        </w:rPr>
        <w:tab/>
      </w:r>
      <w:r w:rsidRPr="000407F2">
        <w:rPr>
          <w:i/>
          <w:color w:val="000000"/>
        </w:rPr>
        <w:t>4. Развитие умения учиться как первого шага к самообразованию и самовоспитанию:</w:t>
      </w:r>
    </w:p>
    <w:p w:rsidR="000407F2" w:rsidRPr="000407F2" w:rsidRDefault="000407F2" w:rsidP="000407F2">
      <w:pPr>
        <w:pStyle w:val="a3"/>
        <w:spacing w:before="0" w:beforeAutospacing="0" w:after="0" w:afterAutospacing="0"/>
        <w:jc w:val="both"/>
        <w:rPr>
          <w:color w:val="000000"/>
        </w:rPr>
      </w:pPr>
      <w:r w:rsidRPr="000407F2">
        <w:rPr>
          <w:color w:val="000000"/>
        </w:rPr>
        <w:t>- развитие широких познавательных интересов, инициативы и любознательности, мотивов познания и творчества;</w:t>
      </w:r>
    </w:p>
    <w:p w:rsidR="000407F2" w:rsidRPr="000407F2" w:rsidRDefault="000407F2" w:rsidP="000407F2">
      <w:pPr>
        <w:pStyle w:val="a3"/>
        <w:spacing w:before="0" w:beforeAutospacing="0" w:after="0" w:afterAutospacing="0"/>
        <w:jc w:val="both"/>
        <w:rPr>
          <w:color w:val="000000"/>
        </w:rPr>
      </w:pPr>
      <w:r w:rsidRPr="000407F2">
        <w:rPr>
          <w:color w:val="000000"/>
        </w:rPr>
        <w:t>- формирование умения учиться и способности к организации своей деятельности.</w:t>
      </w:r>
    </w:p>
    <w:p w:rsidR="000407F2" w:rsidRPr="000407F2" w:rsidRDefault="000407F2" w:rsidP="000407F2">
      <w:pPr>
        <w:pStyle w:val="a3"/>
        <w:spacing w:before="0" w:beforeAutospacing="0" w:after="0" w:afterAutospacing="0"/>
        <w:ind w:firstLine="709"/>
        <w:jc w:val="both"/>
        <w:rPr>
          <w:i/>
          <w:color w:val="000000"/>
        </w:rPr>
      </w:pPr>
      <w:r w:rsidRPr="000407F2">
        <w:rPr>
          <w:i/>
          <w:color w:val="000000"/>
        </w:rPr>
        <w:lastRenderedPageBreak/>
        <w:t>5.Развитие самостоятельности, инициативы личности как условия ее самоактуализации:</w:t>
      </w:r>
    </w:p>
    <w:p w:rsidR="000407F2" w:rsidRPr="000407F2" w:rsidRDefault="000407F2" w:rsidP="000407F2">
      <w:pPr>
        <w:pStyle w:val="a3"/>
        <w:spacing w:before="0" w:beforeAutospacing="0" w:after="0" w:afterAutospacing="0"/>
        <w:jc w:val="both"/>
        <w:rPr>
          <w:color w:val="000000"/>
        </w:rPr>
      </w:pPr>
      <w:r w:rsidRPr="000407F2">
        <w:rPr>
          <w:color w:val="000000"/>
        </w:rPr>
        <w:t>- формирование самоуважения и эмоционально-положительного отношения к себе;</w:t>
      </w:r>
    </w:p>
    <w:p w:rsidR="000407F2" w:rsidRPr="000407F2" w:rsidRDefault="000407F2" w:rsidP="000407F2">
      <w:pPr>
        <w:pStyle w:val="a3"/>
        <w:spacing w:before="0" w:beforeAutospacing="0" w:after="0" w:afterAutospacing="0"/>
        <w:jc w:val="both"/>
        <w:rPr>
          <w:color w:val="000000"/>
        </w:rPr>
      </w:pPr>
      <w:r w:rsidRPr="000407F2">
        <w:rPr>
          <w:color w:val="000000"/>
        </w:rPr>
        <w:t>- готовность открыто выражать и отстаивать свою позицию;</w:t>
      </w:r>
    </w:p>
    <w:p w:rsidR="000407F2" w:rsidRPr="000407F2" w:rsidRDefault="000407F2" w:rsidP="000407F2">
      <w:pPr>
        <w:pStyle w:val="a3"/>
        <w:spacing w:before="0" w:beforeAutospacing="0" w:after="0" w:afterAutospacing="0"/>
        <w:jc w:val="both"/>
        <w:rPr>
          <w:color w:val="000000"/>
        </w:rPr>
      </w:pPr>
      <w:r w:rsidRPr="000407F2">
        <w:rPr>
          <w:color w:val="000000"/>
        </w:rPr>
        <w:t>- критичность к своим поступкам и умение адекватно их оценивать;</w:t>
      </w:r>
    </w:p>
    <w:p w:rsidR="000407F2" w:rsidRPr="000407F2" w:rsidRDefault="000407F2" w:rsidP="000407F2">
      <w:pPr>
        <w:pStyle w:val="a3"/>
        <w:spacing w:before="0" w:beforeAutospacing="0" w:after="0" w:afterAutospacing="0"/>
        <w:jc w:val="both"/>
        <w:rPr>
          <w:color w:val="000000"/>
        </w:rPr>
      </w:pPr>
      <w:r w:rsidRPr="000407F2">
        <w:rPr>
          <w:color w:val="000000"/>
        </w:rPr>
        <w:t>- готовность к самостоятельным действиям, ответственность за их результаты;</w:t>
      </w:r>
    </w:p>
    <w:p w:rsidR="000407F2" w:rsidRPr="000407F2" w:rsidRDefault="000407F2" w:rsidP="000407F2">
      <w:pPr>
        <w:pStyle w:val="a3"/>
        <w:spacing w:before="0" w:beforeAutospacing="0" w:after="0" w:afterAutospacing="0"/>
        <w:jc w:val="both"/>
        <w:rPr>
          <w:color w:val="000000"/>
        </w:rPr>
      </w:pPr>
      <w:r w:rsidRPr="000407F2">
        <w:rPr>
          <w:color w:val="000000"/>
        </w:rPr>
        <w:t>- целеустремленность и настойчивость в достижении целей;</w:t>
      </w:r>
    </w:p>
    <w:p w:rsidR="000407F2" w:rsidRPr="000407F2" w:rsidRDefault="000407F2" w:rsidP="000407F2">
      <w:pPr>
        <w:pStyle w:val="a3"/>
        <w:spacing w:before="0" w:beforeAutospacing="0" w:after="0" w:afterAutospacing="0"/>
        <w:jc w:val="both"/>
        <w:rPr>
          <w:color w:val="000000"/>
        </w:rPr>
      </w:pPr>
      <w:r w:rsidRPr="000407F2">
        <w:rPr>
          <w:color w:val="000000"/>
        </w:rPr>
        <w:t>- готовность к преодолению трудностей и жизненного оптимизма;</w:t>
      </w:r>
    </w:p>
    <w:p w:rsidR="000407F2" w:rsidRPr="000407F2" w:rsidRDefault="000407F2" w:rsidP="000407F2">
      <w:pPr>
        <w:pStyle w:val="a3"/>
        <w:spacing w:before="0" w:beforeAutospacing="0" w:after="0" w:afterAutospacing="0"/>
        <w:jc w:val="both"/>
        <w:rPr>
          <w:color w:val="000000"/>
        </w:rPr>
      </w:pPr>
      <w:r w:rsidRPr="000407F2">
        <w:rPr>
          <w:color w:val="000000"/>
        </w:rPr>
        <w:t>-умение противостоять действиям и влияниям, представляющим угрозу жизни, здоровью и безопасности личности и общества в пределах своих возможностей.</w:t>
      </w:r>
    </w:p>
    <w:p w:rsidR="000407F2" w:rsidRPr="000407F2" w:rsidRDefault="000407F2" w:rsidP="000407F2">
      <w:pPr>
        <w:spacing w:after="0" w:line="240" w:lineRule="auto"/>
        <w:jc w:val="both"/>
        <w:rPr>
          <w:rFonts w:ascii="Times New Roman" w:hAnsi="Times New Roman" w:cs="Times New Roman"/>
          <w:b/>
          <w:i/>
          <w:sz w:val="24"/>
          <w:szCs w:val="24"/>
        </w:rPr>
      </w:pPr>
      <w:r w:rsidRPr="000407F2">
        <w:rPr>
          <w:rFonts w:ascii="Times New Roman" w:hAnsi="Times New Roman" w:cs="Times New Roman"/>
          <w:b/>
          <w:sz w:val="24"/>
          <w:szCs w:val="24"/>
        </w:rPr>
        <w:t xml:space="preserve">Форма организации внеурочной деятельности: </w:t>
      </w:r>
      <w:r w:rsidRPr="000407F2">
        <w:rPr>
          <w:rFonts w:ascii="Times New Roman" w:hAnsi="Times New Roman" w:cs="Times New Roman"/>
          <w:i/>
          <w:sz w:val="24"/>
          <w:szCs w:val="24"/>
        </w:rPr>
        <w:t>кружок</w:t>
      </w:r>
    </w:p>
    <w:p w:rsidR="000407F2" w:rsidRPr="000407F2" w:rsidRDefault="000407F2" w:rsidP="000407F2">
      <w:pPr>
        <w:spacing w:after="0" w:line="240" w:lineRule="auto"/>
        <w:ind w:firstLine="709"/>
        <w:jc w:val="both"/>
        <w:rPr>
          <w:rFonts w:ascii="Times New Roman" w:hAnsi="Times New Roman" w:cs="Times New Roman"/>
          <w:sz w:val="24"/>
          <w:szCs w:val="24"/>
        </w:rPr>
      </w:pPr>
      <w:r w:rsidRPr="000407F2">
        <w:rPr>
          <w:rFonts w:ascii="Times New Roman" w:hAnsi="Times New Roman" w:cs="Times New Roman"/>
          <w:b/>
          <w:sz w:val="24"/>
          <w:szCs w:val="24"/>
        </w:rPr>
        <w:t>Формы проведения занятий</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Самым главным методом проведения курса занятий будет метод проектов. Изложение теоретического материала занятий может осуществляться с помощью традиционных словесных и наглядных методов: рассказ, беседа, демонстрация видеоматериалов, наглядного материала, различного оборудования. На занятиях применяются различные формы работы, такие как групповые, парные, индивидуальные. На каждом из этапов обучения предполагается выполнение и защита творческих работ обучающихся - «продукта» (мини-проекты). Система занятий должна вести к формированию следующих характеристик творческих способностей: беглость мысли, гибкость ума, оригинальность, любознательность, умение выдвигать и разрабатывать гипотезы.</w:t>
      </w:r>
    </w:p>
    <w:p w:rsidR="000407F2" w:rsidRPr="000407F2" w:rsidRDefault="000407F2" w:rsidP="000407F2">
      <w:pPr>
        <w:spacing w:after="0" w:line="240" w:lineRule="auto"/>
        <w:jc w:val="both"/>
        <w:rPr>
          <w:rFonts w:ascii="Times New Roman" w:hAnsi="Times New Roman" w:cs="Times New Roman"/>
          <w:b/>
          <w:sz w:val="24"/>
          <w:szCs w:val="24"/>
        </w:rPr>
      </w:pPr>
      <w:r w:rsidRPr="000407F2">
        <w:rPr>
          <w:rFonts w:ascii="Times New Roman" w:hAnsi="Times New Roman" w:cs="Times New Roman"/>
          <w:sz w:val="24"/>
          <w:szCs w:val="24"/>
        </w:rPr>
        <w:tab/>
      </w:r>
      <w:r w:rsidRPr="000407F2">
        <w:rPr>
          <w:rFonts w:ascii="Times New Roman" w:hAnsi="Times New Roman" w:cs="Times New Roman"/>
          <w:b/>
          <w:sz w:val="24"/>
          <w:szCs w:val="24"/>
        </w:rPr>
        <w:t>Методы внеурочной деятельности:</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 общеисследовательские методы (анализ, синтез, сравнение, обобщение, классификация)</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 эмпирические (наблюдение, опыт, эксперимент, экскурсия)</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 умения и навыки, которые формируются в процессе работы над проектом или исследованием:</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 мыследеятельностные: выдвижение идеи (мозговой штурм), проблематизация, целеполагание и формулирование задачи, выдвижение гипотезы, постановка вопроса (поиск гипотезы), формулировка предположения (гипотезы), обоснованный выбор способа или метода, пути в деятельности, планирование своей деятельности, самоанализ и рефлексия;</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 презентационные: построение устного доклада (сообщения) о проделанной работе, выбор способов и форм наглядной презентации (продукта) результатов деятельности, изготовление предметов наглядности, подготовка письменного отчёта о проделанной работе;</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 коммуникативные: слушать и понимать других, выражать себя, находить компромисс, взаимодействовать внутри группы, находить консенсус;</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 поисковые: находить информацию по каталогам, контекстный поиск, в гипертексте, в Интернет, формулирование ключевых слов;</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 информационные: структурирование информации, выделение главного, приём и передача информации, представление в различных формах, упорядоченное хранение и поиск;</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 проведение инструментального эксперимента: организация рабочего места, подбор необходимого оборудования, подбор и приготовление материалов (реактивов), проведение собственно эксперимента, наблюдение хода эксперимента, измерение параметров, осмысление полученных результатов.</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По итогам реализации курса проводится итоговое мероприятие «Ученическая конференция» в форме представления и защиты проектов.</w:t>
      </w:r>
    </w:p>
    <w:p w:rsidR="000407F2" w:rsidRPr="000407F2" w:rsidRDefault="000407F2" w:rsidP="000407F2">
      <w:pPr>
        <w:spacing w:after="0" w:line="240" w:lineRule="auto"/>
        <w:jc w:val="both"/>
        <w:rPr>
          <w:rFonts w:ascii="Times New Roman" w:hAnsi="Times New Roman" w:cs="Times New Roman"/>
          <w:sz w:val="24"/>
          <w:szCs w:val="24"/>
        </w:rPr>
      </w:pPr>
      <w:r w:rsidRPr="000407F2">
        <w:rPr>
          <w:rFonts w:ascii="Times New Roman" w:hAnsi="Times New Roman" w:cs="Times New Roman"/>
          <w:b/>
          <w:sz w:val="24"/>
          <w:szCs w:val="24"/>
        </w:rPr>
        <w:tab/>
        <w:t xml:space="preserve">Средства обучения </w:t>
      </w:r>
      <w:r w:rsidRPr="000407F2">
        <w:rPr>
          <w:rFonts w:ascii="Times New Roman" w:hAnsi="Times New Roman" w:cs="Times New Roman"/>
          <w:sz w:val="24"/>
          <w:szCs w:val="24"/>
        </w:rPr>
        <w:t xml:space="preserve">- это средства воспитания, выбор которых определяется содержанием, формой внеурочной деятельности:  </w:t>
      </w:r>
    </w:p>
    <w:p w:rsidR="000407F2" w:rsidRPr="000407F2" w:rsidRDefault="000407F2" w:rsidP="000407F2">
      <w:pPr>
        <w:spacing w:after="0" w:line="240" w:lineRule="auto"/>
        <w:jc w:val="both"/>
        <w:rPr>
          <w:rFonts w:ascii="Times New Roman" w:hAnsi="Times New Roman" w:cs="Times New Roman"/>
          <w:sz w:val="24"/>
          <w:szCs w:val="24"/>
        </w:rPr>
      </w:pPr>
      <w:r w:rsidRPr="000407F2">
        <w:rPr>
          <w:rFonts w:ascii="Times New Roman" w:hAnsi="Times New Roman" w:cs="Times New Roman"/>
          <w:sz w:val="24"/>
          <w:szCs w:val="24"/>
        </w:rPr>
        <w:t xml:space="preserve">- беседа с учащимися с целью выяснения их интереса, информированности по данному вопросу; </w:t>
      </w:r>
    </w:p>
    <w:p w:rsidR="000407F2" w:rsidRPr="000407F2" w:rsidRDefault="000407F2" w:rsidP="000407F2">
      <w:pPr>
        <w:spacing w:after="0" w:line="240" w:lineRule="auto"/>
        <w:jc w:val="both"/>
        <w:rPr>
          <w:rFonts w:ascii="Times New Roman" w:hAnsi="Times New Roman" w:cs="Times New Roman"/>
          <w:sz w:val="24"/>
          <w:szCs w:val="24"/>
        </w:rPr>
      </w:pPr>
      <w:r w:rsidRPr="000407F2">
        <w:rPr>
          <w:rFonts w:ascii="Times New Roman" w:hAnsi="Times New Roman" w:cs="Times New Roman"/>
          <w:sz w:val="24"/>
          <w:szCs w:val="24"/>
        </w:rPr>
        <w:lastRenderedPageBreak/>
        <w:t>- упражнение;</w:t>
      </w:r>
    </w:p>
    <w:p w:rsidR="000407F2" w:rsidRPr="000407F2" w:rsidRDefault="000407F2" w:rsidP="000407F2">
      <w:pPr>
        <w:spacing w:after="0" w:line="240" w:lineRule="auto"/>
        <w:jc w:val="both"/>
        <w:rPr>
          <w:rFonts w:ascii="Times New Roman" w:hAnsi="Times New Roman" w:cs="Times New Roman"/>
          <w:sz w:val="24"/>
          <w:szCs w:val="24"/>
        </w:rPr>
      </w:pPr>
      <w:r w:rsidRPr="000407F2">
        <w:rPr>
          <w:rFonts w:ascii="Times New Roman" w:hAnsi="Times New Roman" w:cs="Times New Roman"/>
          <w:sz w:val="24"/>
          <w:szCs w:val="24"/>
        </w:rPr>
        <w:t>-  поручения детям подготовить сообщения (своеобразный метод рассказа);</w:t>
      </w:r>
    </w:p>
    <w:p w:rsidR="000407F2" w:rsidRPr="000407F2" w:rsidRDefault="000407F2" w:rsidP="000407F2">
      <w:pPr>
        <w:spacing w:after="0" w:line="240" w:lineRule="auto"/>
        <w:jc w:val="both"/>
        <w:rPr>
          <w:rFonts w:ascii="Times New Roman" w:hAnsi="Times New Roman" w:cs="Times New Roman"/>
          <w:sz w:val="24"/>
          <w:szCs w:val="24"/>
        </w:rPr>
      </w:pPr>
      <w:r w:rsidRPr="000407F2">
        <w:rPr>
          <w:rFonts w:ascii="Times New Roman" w:hAnsi="Times New Roman" w:cs="Times New Roman"/>
          <w:sz w:val="24"/>
          <w:szCs w:val="24"/>
        </w:rPr>
        <w:t>-  методы игры в различных вариантах;</w:t>
      </w:r>
    </w:p>
    <w:p w:rsidR="000407F2" w:rsidRPr="000407F2" w:rsidRDefault="000407F2" w:rsidP="000407F2">
      <w:pPr>
        <w:spacing w:after="0" w:line="240" w:lineRule="auto"/>
        <w:jc w:val="both"/>
        <w:rPr>
          <w:rFonts w:ascii="Times New Roman" w:hAnsi="Times New Roman" w:cs="Times New Roman"/>
          <w:sz w:val="24"/>
          <w:szCs w:val="24"/>
        </w:rPr>
      </w:pPr>
      <w:r w:rsidRPr="000407F2">
        <w:rPr>
          <w:rFonts w:ascii="Times New Roman" w:hAnsi="Times New Roman" w:cs="Times New Roman"/>
          <w:sz w:val="24"/>
          <w:szCs w:val="24"/>
        </w:rPr>
        <w:t xml:space="preserve">-  составление плана. </w:t>
      </w:r>
    </w:p>
    <w:p w:rsidR="000407F2" w:rsidRPr="000407F2" w:rsidRDefault="000407F2" w:rsidP="000407F2">
      <w:pPr>
        <w:spacing w:after="0" w:line="240" w:lineRule="auto"/>
        <w:jc w:val="both"/>
        <w:rPr>
          <w:rFonts w:ascii="Times New Roman" w:hAnsi="Times New Roman" w:cs="Times New Roman"/>
          <w:b/>
          <w:sz w:val="24"/>
          <w:szCs w:val="24"/>
        </w:rPr>
      </w:pPr>
      <w:r w:rsidRPr="000407F2">
        <w:rPr>
          <w:rFonts w:ascii="Times New Roman" w:hAnsi="Times New Roman" w:cs="Times New Roman"/>
          <w:b/>
          <w:sz w:val="24"/>
          <w:szCs w:val="24"/>
        </w:rPr>
        <w:t>Связь содержания программы внеурочной деятельности с учебными предметами.</w:t>
      </w:r>
    </w:p>
    <w:p w:rsidR="000407F2" w:rsidRPr="000407F2" w:rsidRDefault="000407F2" w:rsidP="000407F2">
      <w:pPr>
        <w:spacing w:after="0" w:line="240" w:lineRule="auto"/>
        <w:ind w:right="150" w:firstLine="709"/>
        <w:jc w:val="both"/>
        <w:rPr>
          <w:rFonts w:ascii="Times New Roman" w:hAnsi="Times New Roman" w:cs="Times New Roman"/>
          <w:b/>
          <w:bCs/>
          <w:color w:val="000000"/>
          <w:sz w:val="24"/>
          <w:szCs w:val="24"/>
        </w:rPr>
      </w:pPr>
      <w:r w:rsidRPr="000407F2">
        <w:rPr>
          <w:rFonts w:ascii="Times New Roman" w:hAnsi="Times New Roman" w:cs="Times New Roman"/>
          <w:color w:val="000000"/>
          <w:sz w:val="24"/>
          <w:szCs w:val="24"/>
          <w:shd w:val="clear" w:color="auto" w:fill="FFFFFF"/>
        </w:rPr>
        <w:t>Внеурочная работа служит продолжением учебной деятельности и направлена на систематическое образование учащихся.</w:t>
      </w:r>
    </w:p>
    <w:p w:rsidR="000407F2" w:rsidRPr="000407F2" w:rsidRDefault="000407F2" w:rsidP="000407F2">
      <w:pPr>
        <w:spacing w:after="0" w:line="240" w:lineRule="auto"/>
        <w:jc w:val="both"/>
        <w:rPr>
          <w:rFonts w:ascii="Times New Roman" w:hAnsi="Times New Roman" w:cs="Times New Roman"/>
          <w:sz w:val="24"/>
          <w:szCs w:val="24"/>
        </w:rPr>
      </w:pPr>
      <w:r w:rsidRPr="000407F2">
        <w:rPr>
          <w:rFonts w:ascii="Times New Roman" w:hAnsi="Times New Roman" w:cs="Times New Roman"/>
          <w:spacing w:val="-1"/>
          <w:sz w:val="24"/>
          <w:szCs w:val="24"/>
        </w:rPr>
        <w:t xml:space="preserve">Рабочая программа курса внеурочной деятельности </w:t>
      </w:r>
      <w:r w:rsidRPr="000407F2">
        <w:rPr>
          <w:rFonts w:ascii="Times New Roman" w:hAnsi="Times New Roman" w:cs="Times New Roman"/>
          <w:bCs/>
          <w:sz w:val="24"/>
          <w:szCs w:val="24"/>
        </w:rPr>
        <w:t xml:space="preserve"> «Проектная деятельность» </w:t>
      </w:r>
      <w:r w:rsidRPr="000407F2">
        <w:rPr>
          <w:rFonts w:ascii="Times New Roman" w:hAnsi="Times New Roman" w:cs="Times New Roman"/>
          <w:spacing w:val="-1"/>
          <w:sz w:val="24"/>
          <w:szCs w:val="24"/>
        </w:rPr>
        <w:t xml:space="preserve"> </w:t>
      </w:r>
      <w:r w:rsidRPr="000407F2">
        <w:rPr>
          <w:rFonts w:ascii="Times New Roman" w:hAnsi="Times New Roman" w:cs="Times New Roman"/>
          <w:bCs/>
          <w:sz w:val="24"/>
          <w:szCs w:val="24"/>
        </w:rPr>
        <w:t>тесно связана со всеми предметами учебной деятельности учащихся основного образования.</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b/>
          <w:bCs/>
          <w:color w:val="000000"/>
          <w:sz w:val="24"/>
          <w:szCs w:val="24"/>
        </w:rPr>
        <w:t>Проведение курса направлено на достижение следующих целей:</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Формирование универсальных учебных действий обучающихся через освоение социальных ролей, необходимых для учебно-исследовательской и проектной деятельности.</w:t>
      </w:r>
    </w:p>
    <w:p w:rsidR="000407F2" w:rsidRPr="000407F2" w:rsidRDefault="000407F2" w:rsidP="000407F2">
      <w:pPr>
        <w:spacing w:after="0" w:line="240" w:lineRule="auto"/>
        <w:ind w:right="150"/>
        <w:jc w:val="both"/>
        <w:rPr>
          <w:rFonts w:ascii="Times New Roman" w:hAnsi="Times New Roman" w:cs="Times New Roman"/>
          <w:b/>
          <w:bCs/>
          <w:sz w:val="24"/>
          <w:szCs w:val="24"/>
        </w:rPr>
      </w:pPr>
      <w:r w:rsidRPr="000407F2">
        <w:rPr>
          <w:rFonts w:ascii="Times New Roman" w:hAnsi="Times New Roman" w:cs="Times New Roman"/>
          <w:b/>
          <w:bCs/>
          <w:sz w:val="24"/>
          <w:szCs w:val="24"/>
        </w:rPr>
        <w:t>Планируемая результативность программы.</w:t>
      </w:r>
    </w:p>
    <w:p w:rsidR="000407F2" w:rsidRPr="000407F2" w:rsidRDefault="000407F2" w:rsidP="000407F2">
      <w:pPr>
        <w:spacing w:after="0" w:line="240" w:lineRule="auto"/>
        <w:ind w:right="150" w:firstLine="720"/>
        <w:jc w:val="both"/>
        <w:rPr>
          <w:rFonts w:ascii="Times New Roman" w:hAnsi="Times New Roman" w:cs="Times New Roman"/>
          <w:b/>
          <w:bCs/>
          <w:color w:val="000000"/>
          <w:sz w:val="24"/>
          <w:szCs w:val="24"/>
        </w:rPr>
      </w:pPr>
      <w:r w:rsidRPr="000407F2">
        <w:rPr>
          <w:rFonts w:ascii="Times New Roman" w:hAnsi="Times New Roman" w:cs="Times New Roman"/>
          <w:bCs/>
          <w:color w:val="000000"/>
          <w:sz w:val="24"/>
          <w:szCs w:val="24"/>
        </w:rPr>
        <w:t xml:space="preserve">Даная программа рассчитана на достижение трех (первого, первого и второго) </w:t>
      </w:r>
      <w:r w:rsidRPr="000407F2">
        <w:rPr>
          <w:rFonts w:ascii="Times New Roman" w:hAnsi="Times New Roman" w:cs="Times New Roman"/>
          <w:b/>
          <w:bCs/>
          <w:color w:val="000000"/>
          <w:sz w:val="24"/>
          <w:szCs w:val="24"/>
        </w:rPr>
        <w:t>уровней  результатов:</w:t>
      </w:r>
    </w:p>
    <w:p w:rsidR="000407F2" w:rsidRPr="000407F2" w:rsidRDefault="000407F2" w:rsidP="000407F2">
      <w:pPr>
        <w:spacing w:after="0" w:line="240" w:lineRule="auto"/>
        <w:ind w:right="150"/>
        <w:jc w:val="both"/>
        <w:rPr>
          <w:rFonts w:ascii="Times New Roman" w:hAnsi="Times New Roman" w:cs="Times New Roman"/>
          <w:color w:val="000000"/>
          <w:sz w:val="24"/>
          <w:szCs w:val="24"/>
        </w:rPr>
      </w:pPr>
      <w:r w:rsidRPr="000407F2">
        <w:rPr>
          <w:rFonts w:ascii="Times New Roman" w:hAnsi="Times New Roman" w:cs="Times New Roman"/>
          <w:b/>
          <w:bCs/>
          <w:color w:val="000000"/>
          <w:sz w:val="24"/>
          <w:szCs w:val="24"/>
        </w:rPr>
        <w:tab/>
        <w:t>-первый уровень</w:t>
      </w:r>
      <w:r w:rsidRPr="000407F2">
        <w:rPr>
          <w:rFonts w:ascii="Times New Roman" w:hAnsi="Times New Roman" w:cs="Times New Roman"/>
          <w:b/>
          <w:bCs/>
          <w:i/>
          <w:iCs/>
          <w:color w:val="000000"/>
          <w:sz w:val="24"/>
          <w:szCs w:val="24"/>
        </w:rPr>
        <w:t> </w:t>
      </w:r>
      <w:r w:rsidRPr="000407F2">
        <w:rPr>
          <w:rFonts w:ascii="Times New Roman" w:hAnsi="Times New Roman" w:cs="Times New Roman"/>
          <w:b/>
          <w:bCs/>
          <w:color w:val="000000"/>
          <w:sz w:val="24"/>
          <w:szCs w:val="24"/>
        </w:rPr>
        <w:t>– </w:t>
      </w:r>
      <w:r w:rsidRPr="000407F2">
        <w:rPr>
          <w:rFonts w:ascii="Times New Roman" w:hAnsi="Times New Roman" w:cs="Times New Roman"/>
          <w:color w:val="000000"/>
          <w:sz w:val="24"/>
          <w:szCs w:val="24"/>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w:t>
      </w:r>
    </w:p>
    <w:p w:rsidR="000407F2" w:rsidRPr="000407F2" w:rsidRDefault="000407F2" w:rsidP="000407F2">
      <w:pPr>
        <w:spacing w:after="0" w:line="240" w:lineRule="auto"/>
        <w:ind w:right="150" w:firstLine="720"/>
        <w:jc w:val="both"/>
        <w:rPr>
          <w:rFonts w:ascii="Times New Roman" w:hAnsi="Times New Roman" w:cs="Times New Roman"/>
          <w:color w:val="000000"/>
          <w:sz w:val="24"/>
          <w:szCs w:val="24"/>
        </w:rPr>
      </w:pPr>
      <w:r w:rsidRPr="000407F2">
        <w:rPr>
          <w:rFonts w:ascii="Times New Roman" w:hAnsi="Times New Roman" w:cs="Times New Roman"/>
          <w:b/>
          <w:bCs/>
          <w:color w:val="000000"/>
          <w:sz w:val="24"/>
          <w:szCs w:val="24"/>
        </w:rPr>
        <w:t>-второй уровень</w:t>
      </w:r>
      <w:r w:rsidRPr="000407F2">
        <w:rPr>
          <w:rFonts w:ascii="Times New Roman" w:hAnsi="Times New Roman" w:cs="Times New Roman"/>
          <w:b/>
          <w:bCs/>
          <w:i/>
          <w:iCs/>
          <w:color w:val="000000"/>
          <w:sz w:val="24"/>
          <w:szCs w:val="24"/>
        </w:rPr>
        <w:t> </w:t>
      </w:r>
      <w:r w:rsidRPr="000407F2">
        <w:rPr>
          <w:rFonts w:ascii="Times New Roman" w:hAnsi="Times New Roman" w:cs="Times New Roman"/>
          <w:color w:val="000000"/>
          <w:sz w:val="24"/>
          <w:szCs w:val="24"/>
        </w:rPr>
        <w:t>– получение школьником опыта переживания и позитивного отношения к базовым ценностям общества, ценностного отношения к социальной реальности в целом.</w:t>
      </w:r>
    </w:p>
    <w:p w:rsidR="000407F2" w:rsidRPr="000407F2" w:rsidRDefault="000407F2" w:rsidP="000407F2">
      <w:pPr>
        <w:spacing w:after="0" w:line="240" w:lineRule="auto"/>
        <w:ind w:right="150" w:firstLine="720"/>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w:t>
      </w:r>
      <w:r w:rsidRPr="000407F2">
        <w:rPr>
          <w:rFonts w:ascii="Times New Roman" w:hAnsi="Times New Roman" w:cs="Times New Roman"/>
          <w:b/>
          <w:color w:val="000000"/>
          <w:sz w:val="24"/>
          <w:szCs w:val="24"/>
        </w:rPr>
        <w:t>т</w:t>
      </w:r>
      <w:r w:rsidRPr="000407F2">
        <w:rPr>
          <w:rFonts w:ascii="Times New Roman" w:hAnsi="Times New Roman" w:cs="Times New Roman"/>
          <w:b/>
          <w:bCs/>
          <w:color w:val="000000"/>
          <w:sz w:val="24"/>
          <w:szCs w:val="24"/>
        </w:rPr>
        <w:t>ретий уровень</w:t>
      </w:r>
      <w:r w:rsidRPr="000407F2">
        <w:rPr>
          <w:rFonts w:ascii="Times New Roman" w:hAnsi="Times New Roman" w:cs="Times New Roman"/>
          <w:b/>
          <w:bCs/>
          <w:i/>
          <w:iCs/>
          <w:color w:val="000000"/>
          <w:sz w:val="24"/>
          <w:szCs w:val="24"/>
        </w:rPr>
        <w:t> </w:t>
      </w:r>
      <w:r w:rsidRPr="000407F2">
        <w:rPr>
          <w:rFonts w:ascii="Times New Roman" w:hAnsi="Times New Roman" w:cs="Times New Roman"/>
          <w:color w:val="000000"/>
          <w:sz w:val="24"/>
          <w:szCs w:val="24"/>
        </w:rPr>
        <w:t>– получение школьником опыта самостоятельного общественного действия.</w:t>
      </w:r>
    </w:p>
    <w:p w:rsidR="000407F2" w:rsidRPr="000407F2" w:rsidRDefault="000407F2" w:rsidP="000407F2">
      <w:pPr>
        <w:spacing w:after="0" w:line="240" w:lineRule="auto"/>
        <w:ind w:firstLine="708"/>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Таким образом, внедрение новых стандартов дает большие возможности для развития творческих способностей обучающихся.</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b/>
          <w:bCs/>
          <w:color w:val="000000"/>
          <w:sz w:val="24"/>
          <w:szCs w:val="24"/>
        </w:rPr>
        <w:t>Личностные и метапредметные результаты</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b/>
          <w:bCs/>
          <w:color w:val="000000"/>
          <w:sz w:val="24"/>
          <w:szCs w:val="24"/>
          <w:u w:val="single"/>
        </w:rPr>
        <w:t>Личностные</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b/>
          <w:bCs/>
          <w:color w:val="000000"/>
          <w:sz w:val="24"/>
          <w:szCs w:val="24"/>
        </w:rPr>
        <w:t>У обучающихся будут сформированы:</w:t>
      </w:r>
    </w:p>
    <w:p w:rsidR="000407F2" w:rsidRPr="000407F2" w:rsidRDefault="000407F2" w:rsidP="000407F2">
      <w:pPr>
        <w:numPr>
          <w:ilvl w:val="0"/>
          <w:numId w:val="3"/>
        </w:num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учебно-познавательный интерес к новому учебному материалу и способам решения новой задачи;</w:t>
      </w:r>
    </w:p>
    <w:p w:rsidR="000407F2" w:rsidRPr="000407F2" w:rsidRDefault="000407F2" w:rsidP="000407F2">
      <w:pPr>
        <w:numPr>
          <w:ilvl w:val="0"/>
          <w:numId w:val="3"/>
        </w:num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ориентация на понимание причин успеха во внеучебной деятельности, в том числе на самоанализ и самоконтроль результата, на анализ соответствия результатов требованиям конкретной задачи;</w:t>
      </w:r>
    </w:p>
    <w:p w:rsidR="000407F2" w:rsidRPr="000407F2" w:rsidRDefault="000407F2" w:rsidP="000407F2">
      <w:pPr>
        <w:numPr>
          <w:ilvl w:val="0"/>
          <w:numId w:val="3"/>
        </w:num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способность к самооценке на основе критериев успешности внеучебной деятельности;</w:t>
      </w:r>
    </w:p>
    <w:p w:rsidR="000407F2" w:rsidRPr="000407F2" w:rsidRDefault="000407F2" w:rsidP="000407F2">
      <w:pPr>
        <w:numPr>
          <w:ilvl w:val="0"/>
          <w:numId w:val="3"/>
        </w:num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чувство прекрасного и эстетические чувства на основе знакомства с мировой и отечественной художественной культурой.</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Ученик получит возможность для формирования:</w:t>
      </w:r>
    </w:p>
    <w:p w:rsidR="000407F2" w:rsidRPr="000407F2" w:rsidRDefault="000407F2" w:rsidP="000407F2">
      <w:pPr>
        <w:numPr>
          <w:ilvl w:val="0"/>
          <w:numId w:val="4"/>
        </w:num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внутренней позиции школьника на уровне положительного отношения к школе, понимания необходимости учения, выраженного в преобладании учебно-познавательных мотивов и предпочтении социального способа оценки знаний;</w:t>
      </w:r>
    </w:p>
    <w:p w:rsidR="000407F2" w:rsidRPr="000407F2" w:rsidRDefault="000407F2" w:rsidP="000407F2">
      <w:pPr>
        <w:numPr>
          <w:ilvl w:val="0"/>
          <w:numId w:val="4"/>
        </w:num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выраженной устойчивой учебно-познавательной мотивации учения;</w:t>
      </w:r>
    </w:p>
    <w:p w:rsidR="000407F2" w:rsidRPr="000407F2" w:rsidRDefault="000407F2" w:rsidP="000407F2">
      <w:pPr>
        <w:numPr>
          <w:ilvl w:val="0"/>
          <w:numId w:val="4"/>
        </w:num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устойчивого учебно-познавательного интереса к новым общим способам решения задач;</w:t>
      </w:r>
    </w:p>
    <w:p w:rsidR="000407F2" w:rsidRPr="000407F2" w:rsidRDefault="000407F2" w:rsidP="000407F2">
      <w:pPr>
        <w:numPr>
          <w:ilvl w:val="0"/>
          <w:numId w:val="4"/>
        </w:num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адекватного понимания причин успешности/неспешности внеучебной деятельности;</w:t>
      </w:r>
    </w:p>
    <w:p w:rsidR="000407F2" w:rsidRPr="000407F2" w:rsidRDefault="000407F2" w:rsidP="000407F2">
      <w:pPr>
        <w:numPr>
          <w:ilvl w:val="0"/>
          <w:numId w:val="4"/>
        </w:num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осознанных устойчивых эстетических предпочтений и ориентации на искусство как значимую сферу человеческой жизни.</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b/>
          <w:bCs/>
          <w:color w:val="000000"/>
          <w:sz w:val="24"/>
          <w:szCs w:val="24"/>
          <w:u w:val="single"/>
        </w:rPr>
        <w:t>Регулятивные</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Обучающихся научится:</w:t>
      </w:r>
    </w:p>
    <w:p w:rsidR="000407F2" w:rsidRPr="000407F2" w:rsidRDefault="000407F2" w:rsidP="000407F2">
      <w:pPr>
        <w:numPr>
          <w:ilvl w:val="0"/>
          <w:numId w:val="5"/>
        </w:num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lastRenderedPageBreak/>
        <w:t>планировать свои действия в соответствии с поставленной задачей и условиями ее реализации, в том числе во внутреннем плане;</w:t>
      </w:r>
    </w:p>
    <w:p w:rsidR="000407F2" w:rsidRPr="000407F2" w:rsidRDefault="000407F2" w:rsidP="000407F2">
      <w:pPr>
        <w:numPr>
          <w:ilvl w:val="0"/>
          <w:numId w:val="5"/>
        </w:num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учитывать установленные правила в планировании и контроле способа решения;</w:t>
      </w:r>
    </w:p>
    <w:p w:rsidR="000407F2" w:rsidRPr="000407F2" w:rsidRDefault="000407F2" w:rsidP="000407F2">
      <w:pPr>
        <w:numPr>
          <w:ilvl w:val="0"/>
          <w:numId w:val="5"/>
        </w:num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осуществлять итоговый и пошаговый контроль по результату;</w:t>
      </w:r>
    </w:p>
    <w:p w:rsidR="000407F2" w:rsidRPr="000407F2" w:rsidRDefault="000407F2" w:rsidP="000407F2">
      <w:pPr>
        <w:numPr>
          <w:ilvl w:val="0"/>
          <w:numId w:val="5"/>
        </w:num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0407F2" w:rsidRPr="000407F2" w:rsidRDefault="000407F2" w:rsidP="000407F2">
      <w:pPr>
        <w:numPr>
          <w:ilvl w:val="0"/>
          <w:numId w:val="5"/>
        </w:num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адекватно воспринимать предложения и оценку учителей, товарищей, родителей и других людей;</w:t>
      </w:r>
    </w:p>
    <w:p w:rsidR="000407F2" w:rsidRPr="000407F2" w:rsidRDefault="000407F2" w:rsidP="000407F2">
      <w:pPr>
        <w:numPr>
          <w:ilvl w:val="0"/>
          <w:numId w:val="5"/>
        </w:num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различать способ и результат действия.</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Ученик получит возможность научиться:</w:t>
      </w:r>
    </w:p>
    <w:p w:rsidR="000407F2" w:rsidRPr="000407F2" w:rsidRDefault="000407F2" w:rsidP="000407F2">
      <w:pPr>
        <w:numPr>
          <w:ilvl w:val="0"/>
          <w:numId w:val="6"/>
        </w:num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в сотрудничестве с учителем ставить новые учебные задачи;</w:t>
      </w:r>
    </w:p>
    <w:p w:rsidR="000407F2" w:rsidRPr="000407F2" w:rsidRDefault="000407F2" w:rsidP="000407F2">
      <w:pPr>
        <w:numPr>
          <w:ilvl w:val="0"/>
          <w:numId w:val="6"/>
        </w:num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проявлять познавательную инициативу в учебном сотрудничестве;</w:t>
      </w:r>
    </w:p>
    <w:p w:rsidR="000407F2" w:rsidRPr="000407F2" w:rsidRDefault="000407F2" w:rsidP="000407F2">
      <w:pPr>
        <w:numPr>
          <w:ilvl w:val="0"/>
          <w:numId w:val="6"/>
        </w:num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b/>
          <w:bCs/>
          <w:color w:val="000000"/>
          <w:sz w:val="24"/>
          <w:szCs w:val="24"/>
          <w:u w:val="single"/>
        </w:rPr>
        <w:t>Познавательные</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Обучающийся научится:</w:t>
      </w:r>
    </w:p>
    <w:p w:rsidR="000407F2" w:rsidRPr="000407F2" w:rsidRDefault="000407F2" w:rsidP="000407F2">
      <w:pPr>
        <w:numPr>
          <w:ilvl w:val="0"/>
          <w:numId w:val="7"/>
        </w:num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осуществлять поиск необходимой информации для выполнения внеучебных заданий с использованием учебной литературы и в открытом информационном пространстве, энциклопедий, справочников (включая электронные, цифровые), контролируемом пространстве Интернета;</w:t>
      </w:r>
    </w:p>
    <w:p w:rsidR="000407F2" w:rsidRPr="000407F2" w:rsidRDefault="000407F2" w:rsidP="000407F2">
      <w:pPr>
        <w:numPr>
          <w:ilvl w:val="0"/>
          <w:numId w:val="7"/>
        </w:num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0407F2" w:rsidRPr="000407F2" w:rsidRDefault="000407F2" w:rsidP="000407F2">
      <w:pPr>
        <w:numPr>
          <w:ilvl w:val="0"/>
          <w:numId w:val="7"/>
        </w:num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строить сообщения, проекты в устной и письменной форме;</w:t>
      </w:r>
    </w:p>
    <w:p w:rsidR="000407F2" w:rsidRPr="000407F2" w:rsidRDefault="000407F2" w:rsidP="000407F2">
      <w:pPr>
        <w:numPr>
          <w:ilvl w:val="0"/>
          <w:numId w:val="7"/>
        </w:num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проводить сравнение и классификацию по заданным критериям;</w:t>
      </w:r>
    </w:p>
    <w:p w:rsidR="000407F2" w:rsidRPr="000407F2" w:rsidRDefault="000407F2" w:rsidP="000407F2">
      <w:pPr>
        <w:numPr>
          <w:ilvl w:val="0"/>
          <w:numId w:val="7"/>
        </w:num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устанавливать причинно-следственные связи в изучаемом круге явлений;</w:t>
      </w:r>
    </w:p>
    <w:p w:rsidR="000407F2" w:rsidRPr="000407F2" w:rsidRDefault="000407F2" w:rsidP="000407F2">
      <w:pPr>
        <w:numPr>
          <w:ilvl w:val="0"/>
          <w:numId w:val="7"/>
        </w:num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строить рассуждения в форме связи простых суждений об объекте, его строении, свойствах.</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Ученик получит возможность научиться:</w:t>
      </w:r>
    </w:p>
    <w:p w:rsidR="000407F2" w:rsidRPr="000407F2" w:rsidRDefault="000407F2" w:rsidP="000407F2">
      <w:pPr>
        <w:numPr>
          <w:ilvl w:val="0"/>
          <w:numId w:val="8"/>
        </w:num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осуществлять расширенный поиск информации с использованием ресурсов библиотек и сети Интернет;</w:t>
      </w:r>
    </w:p>
    <w:p w:rsidR="000407F2" w:rsidRPr="000407F2" w:rsidRDefault="000407F2" w:rsidP="000407F2">
      <w:pPr>
        <w:numPr>
          <w:ilvl w:val="0"/>
          <w:numId w:val="8"/>
        </w:num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записывать, фиксировать информацию об окружающем мире с помощью инструментов ИКТ;</w:t>
      </w:r>
    </w:p>
    <w:p w:rsidR="000407F2" w:rsidRPr="000407F2" w:rsidRDefault="000407F2" w:rsidP="000407F2">
      <w:pPr>
        <w:numPr>
          <w:ilvl w:val="0"/>
          <w:numId w:val="8"/>
        </w:num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осознанно и произвольно строить сообщения в устной и письменной форме;</w:t>
      </w:r>
    </w:p>
    <w:p w:rsidR="000407F2" w:rsidRPr="000407F2" w:rsidRDefault="000407F2" w:rsidP="000407F2">
      <w:pPr>
        <w:numPr>
          <w:ilvl w:val="0"/>
          <w:numId w:val="8"/>
        </w:num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осуществлять выбор наиболее эффективных способов решения задач в зависимости от конкретных условий;</w:t>
      </w:r>
    </w:p>
    <w:p w:rsidR="000407F2" w:rsidRPr="000407F2" w:rsidRDefault="000407F2" w:rsidP="000407F2">
      <w:pPr>
        <w:numPr>
          <w:ilvl w:val="0"/>
          <w:numId w:val="8"/>
        </w:num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осуществлять синтез как составление целого из частей, самостоятельно достраивая и восполняя недостающие компоненты;</w:t>
      </w:r>
    </w:p>
    <w:p w:rsidR="000407F2" w:rsidRPr="000407F2" w:rsidRDefault="000407F2" w:rsidP="000407F2">
      <w:pPr>
        <w:numPr>
          <w:ilvl w:val="0"/>
          <w:numId w:val="8"/>
        </w:num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строить логическое рассуждение, включающее установление причинно-следственных связей;</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b/>
          <w:bCs/>
          <w:color w:val="000000"/>
          <w:sz w:val="24"/>
          <w:szCs w:val="24"/>
          <w:u w:val="single"/>
        </w:rPr>
        <w:t>Коммуникативные</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Обучающийся научится:</w:t>
      </w:r>
    </w:p>
    <w:p w:rsidR="000407F2" w:rsidRPr="000407F2" w:rsidRDefault="000407F2" w:rsidP="000407F2">
      <w:pPr>
        <w:numPr>
          <w:ilvl w:val="0"/>
          <w:numId w:val="9"/>
        </w:num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адекватно использовать коммуникативные, прежде всего – речевые, средства для решения различных коммуникативных задач, строить монологическое сообщение, владеть диалогической формой коммуникации, используя, в том числе средства и инструменты ИКТ и дистанционного общения;</w:t>
      </w:r>
    </w:p>
    <w:p w:rsidR="000407F2" w:rsidRPr="000407F2" w:rsidRDefault="000407F2" w:rsidP="000407F2">
      <w:pPr>
        <w:numPr>
          <w:ilvl w:val="0"/>
          <w:numId w:val="9"/>
        </w:num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0407F2" w:rsidRPr="000407F2" w:rsidRDefault="000407F2" w:rsidP="000407F2">
      <w:pPr>
        <w:numPr>
          <w:ilvl w:val="0"/>
          <w:numId w:val="9"/>
        </w:num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учитывать разные мнения и стремиться к координации различных позиций в сотрудничестве;</w:t>
      </w:r>
    </w:p>
    <w:p w:rsidR="000407F2" w:rsidRPr="000407F2" w:rsidRDefault="000407F2" w:rsidP="000407F2">
      <w:pPr>
        <w:numPr>
          <w:ilvl w:val="0"/>
          <w:numId w:val="9"/>
        </w:num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lastRenderedPageBreak/>
        <w:t>формулировать собственное мнение и позицию;</w:t>
      </w:r>
    </w:p>
    <w:p w:rsidR="000407F2" w:rsidRPr="000407F2" w:rsidRDefault="000407F2" w:rsidP="000407F2">
      <w:pPr>
        <w:numPr>
          <w:ilvl w:val="0"/>
          <w:numId w:val="9"/>
        </w:num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договариваться и приходить к общему решению в совместной деятельности, в том числе в ситуации столкновения интересов;</w:t>
      </w:r>
    </w:p>
    <w:p w:rsidR="000407F2" w:rsidRPr="000407F2" w:rsidRDefault="000407F2" w:rsidP="000407F2">
      <w:pPr>
        <w:numPr>
          <w:ilvl w:val="0"/>
          <w:numId w:val="9"/>
        </w:num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задавать вопросы;</w:t>
      </w:r>
    </w:p>
    <w:p w:rsidR="000407F2" w:rsidRPr="000407F2" w:rsidRDefault="000407F2" w:rsidP="000407F2">
      <w:pPr>
        <w:numPr>
          <w:ilvl w:val="0"/>
          <w:numId w:val="9"/>
        </w:num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использовать речь для регуляции своего действия;</w:t>
      </w:r>
    </w:p>
    <w:p w:rsidR="000407F2" w:rsidRPr="000407F2" w:rsidRDefault="000407F2" w:rsidP="000407F2">
      <w:pPr>
        <w:numPr>
          <w:ilvl w:val="0"/>
          <w:numId w:val="9"/>
        </w:num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b/>
          <w:bCs/>
          <w:color w:val="000000"/>
          <w:sz w:val="24"/>
          <w:szCs w:val="24"/>
        </w:rPr>
        <w:t>Ученик получит возможность научиться:</w:t>
      </w:r>
    </w:p>
    <w:p w:rsidR="000407F2" w:rsidRPr="000407F2" w:rsidRDefault="000407F2" w:rsidP="000407F2">
      <w:pPr>
        <w:numPr>
          <w:ilvl w:val="0"/>
          <w:numId w:val="10"/>
        </w:num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учитывать разные мнения и интересы и обосновывать собственную позицию;</w:t>
      </w:r>
    </w:p>
    <w:p w:rsidR="000407F2" w:rsidRPr="000407F2" w:rsidRDefault="000407F2" w:rsidP="000407F2">
      <w:pPr>
        <w:numPr>
          <w:ilvl w:val="0"/>
          <w:numId w:val="10"/>
        </w:num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понимать относительность мнений и подходов к решению проблемы;</w:t>
      </w:r>
    </w:p>
    <w:p w:rsidR="000407F2" w:rsidRPr="000407F2" w:rsidRDefault="000407F2" w:rsidP="000407F2">
      <w:pPr>
        <w:numPr>
          <w:ilvl w:val="0"/>
          <w:numId w:val="10"/>
        </w:num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0407F2" w:rsidRPr="000407F2" w:rsidRDefault="000407F2" w:rsidP="000407F2">
      <w:pPr>
        <w:numPr>
          <w:ilvl w:val="0"/>
          <w:numId w:val="10"/>
        </w:num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задавать вопросы, необходимые для организации собственной деятельности и сотрудничества с партнером;</w:t>
      </w:r>
    </w:p>
    <w:p w:rsidR="000407F2" w:rsidRPr="000407F2" w:rsidRDefault="000407F2" w:rsidP="000407F2">
      <w:pPr>
        <w:numPr>
          <w:ilvl w:val="0"/>
          <w:numId w:val="10"/>
        </w:num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осуществлять взаимный контроль и оказывать в сотрудничестве необходимую взаимопомощь;</w:t>
      </w:r>
    </w:p>
    <w:p w:rsidR="000407F2" w:rsidRPr="000407F2" w:rsidRDefault="000407F2" w:rsidP="000407F2">
      <w:pPr>
        <w:numPr>
          <w:ilvl w:val="0"/>
          <w:numId w:val="10"/>
        </w:num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адекватно использовать речь для планирования и регуляции своей деятельности;</w:t>
      </w:r>
    </w:p>
    <w:p w:rsidR="000407F2" w:rsidRPr="000407F2" w:rsidRDefault="000407F2" w:rsidP="000407F2">
      <w:pPr>
        <w:numPr>
          <w:ilvl w:val="0"/>
          <w:numId w:val="10"/>
        </w:num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адекватно использовать речевые средства для эффективного решения разнообразных коммуникативных задач.</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b/>
          <w:bCs/>
          <w:color w:val="000000"/>
          <w:sz w:val="24"/>
          <w:szCs w:val="24"/>
        </w:rPr>
        <w:t>Результаты освоения курса внеурочной деятельности</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b/>
          <w:bCs/>
          <w:i/>
          <w:iCs/>
          <w:color w:val="000000"/>
          <w:sz w:val="24"/>
          <w:szCs w:val="24"/>
        </w:rPr>
        <w:t>Результат 1 уровня:</w:t>
      </w:r>
      <w:r w:rsidRPr="000407F2">
        <w:rPr>
          <w:rFonts w:ascii="Times New Roman" w:hAnsi="Times New Roman" w:cs="Times New Roman"/>
          <w:i/>
          <w:iCs/>
          <w:color w:val="000000"/>
          <w:sz w:val="24"/>
          <w:szCs w:val="24"/>
        </w:rPr>
        <w:t> </w:t>
      </w:r>
      <w:r w:rsidRPr="000407F2">
        <w:rPr>
          <w:rFonts w:ascii="Times New Roman" w:hAnsi="Times New Roman" w:cs="Times New Roman"/>
          <w:color w:val="000000"/>
          <w:sz w:val="24"/>
          <w:szCs w:val="24"/>
        </w:rPr>
        <w:t>приобретение школьниками знаний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в ходе работы над проектами;</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b/>
          <w:bCs/>
          <w:i/>
          <w:iCs/>
          <w:color w:val="000000"/>
          <w:sz w:val="24"/>
          <w:szCs w:val="24"/>
        </w:rPr>
        <w:t>Результат 2 уровня</w:t>
      </w:r>
      <w:r w:rsidRPr="000407F2">
        <w:rPr>
          <w:rFonts w:ascii="Times New Roman" w:hAnsi="Times New Roman" w:cs="Times New Roman"/>
          <w:b/>
          <w:bCs/>
          <w:color w:val="000000"/>
          <w:sz w:val="24"/>
          <w:szCs w:val="24"/>
        </w:rPr>
        <w:t>: </w:t>
      </w:r>
      <w:r w:rsidRPr="000407F2">
        <w:rPr>
          <w:rFonts w:ascii="Times New Roman" w:hAnsi="Times New Roman" w:cs="Times New Roman"/>
          <w:color w:val="000000"/>
          <w:sz w:val="24"/>
          <w:szCs w:val="24"/>
        </w:rPr>
        <w:t>формирование позитивного отношения к базовым ценностям нашего общества и к социальной реальности в целом в ходе организации коллективной творческой деятельности;</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b/>
          <w:bCs/>
          <w:i/>
          <w:iCs/>
          <w:color w:val="000000"/>
          <w:sz w:val="24"/>
          <w:szCs w:val="24"/>
        </w:rPr>
        <w:t>Результат 3 уровня:</w:t>
      </w:r>
      <w:r w:rsidRPr="000407F2">
        <w:rPr>
          <w:rFonts w:ascii="Times New Roman" w:hAnsi="Times New Roman" w:cs="Times New Roman"/>
          <w:color w:val="000000"/>
          <w:sz w:val="24"/>
          <w:szCs w:val="24"/>
        </w:rPr>
        <w:t> приобретение опыта исследовательской и проектной деятельности; публичного выступления; интервьюирования и проведения опросов общественного мнения; общения с представителями других социальных групп, других поколений.</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b/>
          <w:bCs/>
          <w:color w:val="000000"/>
          <w:sz w:val="24"/>
          <w:szCs w:val="24"/>
        </w:rPr>
        <w:t>Основные результаты реализации программы оцениваются через </w:t>
      </w:r>
      <w:r w:rsidRPr="000407F2">
        <w:rPr>
          <w:rFonts w:ascii="Times New Roman" w:hAnsi="Times New Roman" w:cs="Times New Roman"/>
          <w:color w:val="000000"/>
          <w:sz w:val="24"/>
          <w:szCs w:val="24"/>
        </w:rPr>
        <w:t>выступление с темой проектной работы по выбранному предмету.</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b/>
          <w:bCs/>
          <w:color w:val="000000"/>
          <w:sz w:val="24"/>
          <w:szCs w:val="24"/>
        </w:rPr>
        <w:t>Ожидаемый результат:</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1. Обучающиеся должны четко представлять себе, как можно использовать полученные ими теоретические результаты на практике (метод проекта).</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2. Обучающиеся должны уметь:</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b/>
          <w:bCs/>
          <w:color w:val="000000"/>
          <w:sz w:val="24"/>
          <w:szCs w:val="24"/>
        </w:rPr>
        <w:t>- </w:t>
      </w:r>
      <w:r w:rsidRPr="000407F2">
        <w:rPr>
          <w:rFonts w:ascii="Times New Roman" w:hAnsi="Times New Roman" w:cs="Times New Roman"/>
          <w:color w:val="000000"/>
          <w:sz w:val="24"/>
          <w:szCs w:val="24"/>
        </w:rPr>
        <w:t>самостоятельно конструировать свои знания;</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 ориентироваться в информационном пространстве;</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 анализировать полученную информацию;</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 самостоятельно выдвигать гипотезы, применять решения;</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3. Защита проектной работы в конце учебного года.</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b/>
          <w:bCs/>
          <w:color w:val="000000"/>
          <w:sz w:val="24"/>
          <w:szCs w:val="24"/>
          <w:u w:val="single"/>
        </w:rPr>
        <w:t>Возможные результаты проектной деятельности обучающихся:</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sectPr w:rsidR="000407F2" w:rsidRPr="000407F2" w:rsidSect="0090518A">
          <w:footerReference w:type="default" r:id="rId5"/>
          <w:pgSz w:w="11906" w:h="16838"/>
          <w:pgMar w:top="1134" w:right="850" w:bottom="1134" w:left="1701" w:header="708" w:footer="708" w:gutter="0"/>
          <w:cols w:space="708"/>
          <w:titlePg/>
          <w:docGrid w:linePitch="360"/>
        </w:sectPr>
      </w:pP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lastRenderedPageBreak/>
        <w:t>альбом,</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газета,</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журнал, книжка-раскладушка,</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коллаж,</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выставка</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коллекция,</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костюм,</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макет,</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lastRenderedPageBreak/>
        <w:t>плакат,</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серия иллюстраций,</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сказка,</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справочник,</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стенгазета,</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сценарий праздника,</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учебное пособие,</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фотоальбом,</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lastRenderedPageBreak/>
        <w:t>экскурсия,</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презентация</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sectPr w:rsidR="000407F2" w:rsidRPr="000407F2" w:rsidSect="00001DD4">
          <w:type w:val="continuous"/>
          <w:pgSz w:w="11906" w:h="16838"/>
          <w:pgMar w:top="1134" w:right="850" w:bottom="1134" w:left="1701" w:header="708" w:footer="708" w:gutter="0"/>
          <w:cols w:num="2" w:space="708"/>
          <w:docGrid w:linePitch="360"/>
        </w:sectPr>
      </w:pP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b/>
          <w:bCs/>
          <w:color w:val="000000"/>
          <w:sz w:val="24"/>
          <w:szCs w:val="24"/>
        </w:rPr>
        <w:t>Результат </w:t>
      </w:r>
      <w:r w:rsidRPr="000407F2">
        <w:rPr>
          <w:rFonts w:ascii="Times New Roman" w:hAnsi="Times New Roman" w:cs="Times New Roman"/>
          <w:color w:val="000000"/>
          <w:sz w:val="24"/>
          <w:szCs w:val="24"/>
        </w:rPr>
        <w:t>предполагает получение школьниками самостоятельного социального опыта. Проявляется в участии школьников в реализации социальных проектов по самостоятельно выбранному направлению.</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b/>
          <w:bCs/>
          <w:color w:val="000000"/>
          <w:sz w:val="24"/>
          <w:szCs w:val="24"/>
        </w:rPr>
        <w:t>Содержание программы</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b/>
          <w:bCs/>
          <w:color w:val="000000"/>
          <w:sz w:val="24"/>
          <w:szCs w:val="24"/>
        </w:rPr>
        <w:t>1. Введение (1 ч).</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Цели и задачи программы. План работы. Научная деятельность.</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Образование как ценность. Роль науки в развитии общества. Особенности научного познания.</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b/>
          <w:bCs/>
          <w:color w:val="000000"/>
          <w:sz w:val="24"/>
          <w:szCs w:val="24"/>
        </w:rPr>
        <w:t>2. Реферат как научная работа (3 ч).</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Реферирование. Реферат, его виды: библиографические рефераты (информативные, индикативные, монографические, обзорные, общие, специализированные), реферативный журнал (библиографическое описание, ключевые слова, реферативная часть), научно-популярные рефераты, учебный реферат. Структура учебного реферата. Этапы работы. Критерии оценки. Тема, цель,</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задачи реферата, актуальность темы. Проблема, предмет и объект.</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b/>
          <w:bCs/>
          <w:color w:val="000000"/>
          <w:sz w:val="24"/>
          <w:szCs w:val="24"/>
        </w:rPr>
        <w:t>Практическая</w:t>
      </w:r>
      <w:r w:rsidRPr="000407F2">
        <w:rPr>
          <w:rFonts w:ascii="Times New Roman" w:hAnsi="Times New Roman" w:cs="Times New Roman"/>
          <w:color w:val="000000"/>
          <w:sz w:val="24"/>
          <w:szCs w:val="24"/>
        </w:rPr>
        <w:t> работа № 1. Формулирование темы реферата, определение актуальности темы, проблемы.</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b/>
          <w:bCs/>
          <w:color w:val="000000"/>
          <w:sz w:val="24"/>
          <w:szCs w:val="24"/>
        </w:rPr>
        <w:t>3. Способы получения и переработки информации (2ч).</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Виды источников информации. Использование каталогов и поисковых программ. Библиография и</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аннотация, виды аннотаций: справочные, рекомендательные, общие, специализированные, аналитические. Составление плана информационного текста.</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Формулирование пунктов плана. Тезисы, виды тезисов, последовательность написания тезисов. Конспект, правила конспектирования. Цитирование: общие требования к цитируемому материалу; правила оформления цитат. Рецензия, отзыв.</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b/>
          <w:bCs/>
          <w:color w:val="000000"/>
          <w:sz w:val="24"/>
          <w:szCs w:val="24"/>
        </w:rPr>
        <w:t>Практическая работа № 2. </w:t>
      </w:r>
      <w:r w:rsidRPr="000407F2">
        <w:rPr>
          <w:rFonts w:ascii="Times New Roman" w:hAnsi="Times New Roman" w:cs="Times New Roman"/>
          <w:color w:val="000000"/>
          <w:sz w:val="24"/>
          <w:szCs w:val="24"/>
        </w:rPr>
        <w:t>Использование каталогов и поисковых программ.</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b/>
          <w:bCs/>
          <w:color w:val="000000"/>
          <w:sz w:val="24"/>
          <w:szCs w:val="24"/>
        </w:rPr>
        <w:t>4. Проект (21 ч).</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Особенности и структура проекта, критерии оценки. Этапы проекта.</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Ресурсное обеспечение. Виды проектов: практико-ориентированный, исследовательский, информационный, творческий, ролевой. Знакомство с примерами детских проектов.</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Планирование проекта. Формы продуктов проектной деятельности и презентация проекта.</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b/>
          <w:bCs/>
          <w:color w:val="000000"/>
          <w:sz w:val="24"/>
          <w:szCs w:val="24"/>
        </w:rPr>
        <w:t>Практическая работа № 3. </w:t>
      </w:r>
      <w:r w:rsidRPr="000407F2">
        <w:rPr>
          <w:rFonts w:ascii="Times New Roman" w:hAnsi="Times New Roman" w:cs="Times New Roman"/>
          <w:color w:val="000000"/>
          <w:sz w:val="24"/>
          <w:szCs w:val="24"/>
        </w:rPr>
        <w:t>Работа над проектом.</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b/>
          <w:bCs/>
          <w:color w:val="000000"/>
          <w:sz w:val="24"/>
          <w:szCs w:val="24"/>
        </w:rPr>
        <w:t>5. Исследовательская работа (6 ч).</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Структура исследовательской работы, критерии оценки. Этапы исследовательской работы. Работа над введением научного исследования:</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 выбор темы, обоснование ее актуальности (практическое задание на дом: выбрать тему и обосновать ее актуальность, выделить проблему, сформулировать гипотезу);</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 формулировка цели и конкретных задач предпринимаемого исследования (практическое задание на дом: сформулировать цель и определить задачи своего исследования, выбрать объект и предмет исследования).</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Работа над основной частью исследования: составление индивидуального рабочего плана, поиск источников и литературы, отбор фактического материала. Методы исследования: методы эмпирического исследования (наблюдение, сравнение, измерение, эксперимент); методы, используемые как на эмпирическом, так и на теоретическом уровне исследования (абстрагирование, анализ и синтез, индукция и дедукция, моделирование и др.); методы теоретического исследования (восхождение от абстрактного к конкретному и др.).</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Результаты опытно-экспериментальной работы: таблицы, графики, диаграммы, рисунки, иллюстрации; анализ, выводы, заключение.</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Тезисы и компьютерная презентация. Отзыв. Рецензия.</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b/>
          <w:bCs/>
          <w:color w:val="000000"/>
          <w:sz w:val="24"/>
          <w:szCs w:val="24"/>
        </w:rPr>
        <w:t>Практическая работа № 4. </w:t>
      </w:r>
      <w:r w:rsidRPr="000407F2">
        <w:rPr>
          <w:rFonts w:ascii="Times New Roman" w:hAnsi="Times New Roman" w:cs="Times New Roman"/>
          <w:color w:val="000000"/>
          <w:sz w:val="24"/>
          <w:szCs w:val="24"/>
        </w:rPr>
        <w:t>Работа над введением научного исследования.</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b/>
          <w:bCs/>
          <w:color w:val="000000"/>
          <w:sz w:val="24"/>
          <w:szCs w:val="24"/>
        </w:rPr>
        <w:lastRenderedPageBreak/>
        <w:t>Практическая работа № 5. </w:t>
      </w:r>
      <w:r w:rsidRPr="000407F2">
        <w:rPr>
          <w:rFonts w:ascii="Times New Roman" w:hAnsi="Times New Roman" w:cs="Times New Roman"/>
          <w:color w:val="000000"/>
          <w:sz w:val="24"/>
          <w:szCs w:val="24"/>
        </w:rPr>
        <w:t>Работа над основной частью исследования. Создание компьютерной презентации.</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b/>
          <w:bCs/>
          <w:color w:val="000000"/>
          <w:sz w:val="24"/>
          <w:szCs w:val="24"/>
        </w:rPr>
        <w:t>6. Публичное выступление (2ч).</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Как знаменитые люди готовились к выступлениям.</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color w:val="000000"/>
          <w:sz w:val="24"/>
          <w:szCs w:val="24"/>
        </w:rPr>
        <w:t>Публичное выступление на трибуне и личность. Главные предпосылки успеха публичного выступления. Как сделать ясным смысл вашего выступления. Большой секрет искусства обхождения с людьми. Как заканчивать выступление.</w:t>
      </w:r>
    </w:p>
    <w:p w:rsidR="000407F2" w:rsidRPr="000407F2" w:rsidRDefault="000407F2" w:rsidP="000407F2">
      <w:pPr>
        <w:shd w:val="clear" w:color="auto" w:fill="FFFFFF"/>
        <w:spacing w:after="0" w:line="240" w:lineRule="auto"/>
        <w:jc w:val="both"/>
        <w:rPr>
          <w:rFonts w:ascii="Times New Roman" w:hAnsi="Times New Roman" w:cs="Times New Roman"/>
          <w:color w:val="000000"/>
          <w:sz w:val="24"/>
          <w:szCs w:val="24"/>
        </w:rPr>
      </w:pPr>
      <w:r w:rsidRPr="000407F2">
        <w:rPr>
          <w:rFonts w:ascii="Times New Roman" w:hAnsi="Times New Roman" w:cs="Times New Roman"/>
          <w:b/>
          <w:bCs/>
          <w:color w:val="000000"/>
          <w:sz w:val="24"/>
          <w:szCs w:val="24"/>
        </w:rPr>
        <w:t>Практическая работа № 6 </w:t>
      </w:r>
      <w:r w:rsidRPr="000407F2">
        <w:rPr>
          <w:rFonts w:ascii="Times New Roman" w:hAnsi="Times New Roman" w:cs="Times New Roman"/>
          <w:color w:val="000000"/>
          <w:sz w:val="24"/>
          <w:szCs w:val="24"/>
        </w:rPr>
        <w:t>Публичное выступление.</w:t>
      </w:r>
    </w:p>
    <w:p w:rsidR="000407F2" w:rsidRPr="000407F2" w:rsidRDefault="000407F2" w:rsidP="000407F2">
      <w:pPr>
        <w:spacing w:after="0" w:line="240" w:lineRule="auto"/>
        <w:jc w:val="both"/>
        <w:rPr>
          <w:rFonts w:ascii="Times New Roman" w:hAnsi="Times New Roman" w:cs="Times New Roman"/>
          <w:b/>
          <w:sz w:val="24"/>
          <w:szCs w:val="24"/>
        </w:rPr>
      </w:pPr>
    </w:p>
    <w:p w:rsidR="0046377A" w:rsidRPr="000407F2" w:rsidRDefault="0046377A" w:rsidP="000407F2">
      <w:pPr>
        <w:spacing w:after="0" w:line="240" w:lineRule="auto"/>
        <w:jc w:val="both"/>
        <w:rPr>
          <w:rFonts w:ascii="Times New Roman" w:hAnsi="Times New Roman" w:cs="Times New Roman"/>
          <w:sz w:val="24"/>
          <w:szCs w:val="24"/>
        </w:rPr>
      </w:pPr>
    </w:p>
    <w:sectPr w:rsidR="0046377A" w:rsidRPr="000407F2" w:rsidSect="008945EE">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7985"/>
      <w:docPartObj>
        <w:docPartGallery w:val="Page Numbers (Bottom of Page)"/>
        <w:docPartUnique/>
      </w:docPartObj>
    </w:sdtPr>
    <w:sdtEndPr/>
    <w:sdtContent>
      <w:p w:rsidR="003B67CB" w:rsidRDefault="000407F2">
        <w:pPr>
          <w:pStyle w:val="a4"/>
        </w:pPr>
        <w:r>
          <w:rPr>
            <w:noProof/>
          </w:rPr>
          <w:fldChar w:fldCharType="begin"/>
        </w:r>
        <w:r>
          <w:rPr>
            <w:noProof/>
          </w:rPr>
          <w:instrText xml:space="preserve"> PAGE   \* MERGEFORMAT </w:instrText>
        </w:r>
        <w:r>
          <w:rPr>
            <w:noProof/>
          </w:rPr>
          <w:fldChar w:fldCharType="separate"/>
        </w:r>
        <w:r>
          <w:rPr>
            <w:noProof/>
          </w:rPr>
          <w:t>9</w:t>
        </w:r>
        <w:r>
          <w:rPr>
            <w:noProof/>
          </w:rPr>
          <w:fldChar w:fldCharType="end"/>
        </w:r>
      </w:p>
    </w:sdtContent>
  </w:sdt>
  <w:p w:rsidR="003B67CB" w:rsidRDefault="000407F2">
    <w:pPr>
      <w:pStyle w:val="a4"/>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B4546"/>
    <w:multiLevelType w:val="multilevel"/>
    <w:tmpl w:val="9298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631882"/>
    <w:multiLevelType w:val="hybridMultilevel"/>
    <w:tmpl w:val="CBBA3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0A96112"/>
    <w:multiLevelType w:val="multilevel"/>
    <w:tmpl w:val="53E61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3D097F"/>
    <w:multiLevelType w:val="multilevel"/>
    <w:tmpl w:val="DA826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6A34D5"/>
    <w:multiLevelType w:val="multilevel"/>
    <w:tmpl w:val="14B4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C84D3D"/>
    <w:multiLevelType w:val="multilevel"/>
    <w:tmpl w:val="B462B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4106A8"/>
    <w:multiLevelType w:val="multilevel"/>
    <w:tmpl w:val="22DE1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8C0C74"/>
    <w:multiLevelType w:val="multilevel"/>
    <w:tmpl w:val="CC6CC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BA7BC1"/>
    <w:multiLevelType w:val="multilevel"/>
    <w:tmpl w:val="EAA8D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CEB1CB9"/>
    <w:multiLevelType w:val="multilevel"/>
    <w:tmpl w:val="1804C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7"/>
  </w:num>
  <w:num w:numId="4">
    <w:abstractNumId w:val="6"/>
  </w:num>
  <w:num w:numId="5">
    <w:abstractNumId w:val="0"/>
  </w:num>
  <w:num w:numId="6">
    <w:abstractNumId w:val="3"/>
  </w:num>
  <w:num w:numId="7">
    <w:abstractNumId w:val="4"/>
  </w:num>
  <w:num w:numId="8">
    <w:abstractNumId w:val="2"/>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displayVerticalDrawingGridEvery w:val="2"/>
  <w:characterSpacingControl w:val="doNotCompress"/>
  <w:compat/>
  <w:rsids>
    <w:rsidRoot w:val="000407F2"/>
    <w:rsid w:val="000211F9"/>
    <w:rsid w:val="000407F2"/>
    <w:rsid w:val="000A3C7A"/>
    <w:rsid w:val="001C76C9"/>
    <w:rsid w:val="001D1E6F"/>
    <w:rsid w:val="002671F1"/>
    <w:rsid w:val="002A61E3"/>
    <w:rsid w:val="002B2AA1"/>
    <w:rsid w:val="002B7462"/>
    <w:rsid w:val="002D7FCD"/>
    <w:rsid w:val="002F0E42"/>
    <w:rsid w:val="00302794"/>
    <w:rsid w:val="0046377A"/>
    <w:rsid w:val="004F1C0A"/>
    <w:rsid w:val="00553A1C"/>
    <w:rsid w:val="005A7CAE"/>
    <w:rsid w:val="005F6429"/>
    <w:rsid w:val="006168DD"/>
    <w:rsid w:val="00672C01"/>
    <w:rsid w:val="00822FBE"/>
    <w:rsid w:val="00845FC6"/>
    <w:rsid w:val="008945EE"/>
    <w:rsid w:val="008B0915"/>
    <w:rsid w:val="0090372F"/>
    <w:rsid w:val="00906F6B"/>
    <w:rsid w:val="00910A35"/>
    <w:rsid w:val="00AD6B4F"/>
    <w:rsid w:val="00CE49BD"/>
    <w:rsid w:val="00DB42AE"/>
    <w:rsid w:val="00E243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7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40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er"/>
    <w:basedOn w:val="a"/>
    <w:link w:val="a5"/>
    <w:uiPriority w:val="99"/>
    <w:unhideWhenUsed/>
    <w:rsid w:val="000407F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Нижний колонтитул Знак"/>
    <w:basedOn w:val="a0"/>
    <w:link w:val="a4"/>
    <w:uiPriority w:val="99"/>
    <w:rsid w:val="000407F2"/>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3765</Words>
  <Characters>21466</Characters>
  <Application>Microsoft Office Word</Application>
  <DocSecurity>0</DocSecurity>
  <Lines>178</Lines>
  <Paragraphs>50</Paragraphs>
  <ScaleCrop>false</ScaleCrop>
  <Company>Reanimator Extreme Edition</Company>
  <LinksUpToDate>false</LinksUpToDate>
  <CharactersWithSpaces>25181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2023-09-26T04:37:00Z</dcterms:created>
  <dcterms:modified xsi:type="dcterms:W3CDTF">2023-09-26T04:41:00Z</dcterms:modified>
</cp:coreProperties>
</file>