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4" w:rsidRDefault="00C40744" w:rsidP="00C4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C40744" w:rsidRDefault="00C40744" w:rsidP="00C4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«Аппликация», 1 класс.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441">
        <w:rPr>
          <w:rFonts w:ascii="Times New Roman" w:hAnsi="Times New Roman"/>
          <w:sz w:val="24"/>
          <w:szCs w:val="24"/>
        </w:rPr>
        <w:t>Наибольшие возможности для развития творческих</w:t>
      </w:r>
      <w:r w:rsidRPr="00A40BFC">
        <w:rPr>
          <w:rFonts w:ascii="Times New Roman" w:hAnsi="Times New Roman"/>
          <w:sz w:val="24"/>
          <w:szCs w:val="24"/>
        </w:rPr>
        <w:t xml:space="preserve">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 отводится всего 1, 2 часа в неделю. Этого явно недостаточно для развития детского творчества. Улучшить ситуацию можно за счет проведения кружковой работы.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Программа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C40744" w:rsidRDefault="00C40744" w:rsidP="00C40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0BFC">
        <w:rPr>
          <w:rFonts w:ascii="Times New Roman" w:hAnsi="Times New Roman"/>
          <w:color w:val="000000"/>
          <w:sz w:val="24"/>
          <w:szCs w:val="24"/>
        </w:rPr>
        <w:t>Принцип творчества – развитие фантазии, образного мышления. Принцип индивидуально-личностного подхода – учет индивидуальных способностей и мнения каждого обучающегося. Обучающийся сам выбирает себе работу на занятии. Поощряется творческий подход к выполнению любой работы. Принцип коллективизма – изготовление коллективных работ через создание дружеской обстановки на занятиях, взаимопомощи и взаимопонимания.</w:t>
      </w:r>
    </w:p>
    <w:p w:rsidR="00C40744" w:rsidRPr="00F43539" w:rsidRDefault="00C40744" w:rsidP="00C40744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>
        <w:rPr>
          <w:rFonts w:ascii="Arial" w:hAnsi="Arial" w:cs="Arial"/>
          <w:color w:val="211E1E"/>
          <w:sz w:val="25"/>
          <w:szCs w:val="25"/>
        </w:rPr>
        <w:t xml:space="preserve">    </w:t>
      </w:r>
      <w:r w:rsidRPr="00F43539">
        <w:rPr>
          <w:color w:val="211E1E"/>
        </w:rPr>
        <w:t xml:space="preserve">Изобразительная деятельность является частью всей </w:t>
      </w:r>
      <w:proofErr w:type="spellStart"/>
      <w:proofErr w:type="gramStart"/>
      <w:r w:rsidRPr="00F43539">
        <w:rPr>
          <w:color w:val="211E1E"/>
        </w:rPr>
        <w:t>воспитательно</w:t>
      </w:r>
      <w:proofErr w:type="spellEnd"/>
      <w:r w:rsidRPr="00F43539">
        <w:rPr>
          <w:color w:val="211E1E"/>
        </w:rPr>
        <w:t xml:space="preserve"> – образовательной</w:t>
      </w:r>
      <w:proofErr w:type="gramEnd"/>
      <w:r w:rsidRPr="00F43539">
        <w:rPr>
          <w:color w:val="211E1E"/>
        </w:rPr>
        <w:t xml:space="preserve"> работы в ОУ и взаимосвязана со всеми другими ее направлениями: ознакомлением с окружающим предметным миром, социальными явлениями, природой во всем ее многообразии; ознакомлением с разными видами искусства, как классического, современного, так и народного, включая литературу, а так же разнообразными видами деятельности детей.</w:t>
      </w:r>
    </w:p>
    <w:p w:rsidR="00C40744" w:rsidRPr="00F43539" w:rsidRDefault="00C40744" w:rsidP="00C40744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F43539">
        <w:rPr>
          <w:color w:val="211E1E"/>
        </w:rPr>
        <w:t>      Важно развивать активность и самостоятельность детей, вызывать стремление создать что-то полезное для других, порадовать детей и взрослых. Следует побуждать детей вспоминать, что они видели интересного вокруг, что им понравилось; учить сравнивать предметы; спрашивать, активизируя опыт детей, что похожее они уже делали, как они это делали; вызывать ребенка для показа всем детям, как можно изобразить тот или иной предмет.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BFC">
        <w:rPr>
          <w:rFonts w:ascii="Times New Roman" w:hAnsi="Times New Roman"/>
          <w:b/>
          <w:sz w:val="24"/>
          <w:szCs w:val="24"/>
        </w:rPr>
        <w:t>Цель программы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Воспитание творческой активной личности, проявляющей интерес к техническому и художественному творчеству и желание трудиться.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BFC">
        <w:rPr>
          <w:rFonts w:ascii="Times New Roman" w:hAnsi="Times New Roman"/>
          <w:b/>
          <w:sz w:val="24"/>
          <w:szCs w:val="24"/>
        </w:rPr>
        <w:t>Задачи: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BFC">
        <w:rPr>
          <w:rFonts w:ascii="Times New Roman" w:hAnsi="Times New Roman"/>
          <w:b/>
          <w:sz w:val="24"/>
          <w:szCs w:val="24"/>
        </w:rPr>
        <w:t>Обучающие: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 xml:space="preserve">- знакомить с основами знаний в области композиции, формообразования, </w:t>
      </w:r>
      <w:proofErr w:type="spellStart"/>
      <w:r w:rsidRPr="00A40BFC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40BFC">
        <w:rPr>
          <w:rFonts w:ascii="Times New Roman" w:hAnsi="Times New Roman"/>
          <w:sz w:val="24"/>
          <w:szCs w:val="24"/>
        </w:rPr>
        <w:t>, декоративно – прикладного искусства;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раскрыть истоки народного творчества;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формировать образное, пространственное мышление и умение выразить свою мысль с помощью эскиза, рисунка, объемных форм;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lastRenderedPageBreak/>
        <w:t>- 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приобретение навыков учебно-исследовательской работы.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BFC">
        <w:rPr>
          <w:rFonts w:ascii="Times New Roman" w:hAnsi="Times New Roman"/>
          <w:b/>
          <w:sz w:val="24"/>
          <w:szCs w:val="24"/>
        </w:rPr>
        <w:t>Развивающие: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пробуждать любознательность в области народного, декоративно-прикладного искусства, технической эстетики, архитектуры;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развивать смекалку, изобретательность и устойчивый интерес к творчеству художника, дизайнера;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формирование творческих способностей, духовной культуры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развивать умение ориентироваться в проблемных ситуациях;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Развивать воображение, представление, глазомер, эстетический вкус, чувство меры.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BFC">
        <w:rPr>
          <w:rFonts w:ascii="Times New Roman" w:hAnsi="Times New Roman"/>
          <w:b/>
          <w:sz w:val="24"/>
          <w:szCs w:val="24"/>
        </w:rPr>
        <w:t>Воспитывающие: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осуществлять трудовое, политехническое и эстетическое воспитание школьников;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воспитывать в детях любовь к своей Родине, к традиционному народному искусству;</w:t>
      </w:r>
    </w:p>
    <w:p w:rsidR="00C40744" w:rsidRPr="00A40BFC" w:rsidRDefault="00C40744" w:rsidP="00C40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BFC">
        <w:rPr>
          <w:rFonts w:ascii="Times New Roman" w:hAnsi="Times New Roman"/>
          <w:sz w:val="24"/>
          <w:szCs w:val="24"/>
        </w:rPr>
        <w:t>- добиться максимальной самостоятельности детского творчества.</w:t>
      </w:r>
    </w:p>
    <w:p w:rsidR="00C40744" w:rsidRDefault="00C40744" w:rsidP="00C40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курса - кружок «</w:t>
      </w:r>
      <w:proofErr w:type="spellStart"/>
      <w:r>
        <w:rPr>
          <w:rFonts w:ascii="Times New Roman" w:hAnsi="Times New Roman"/>
          <w:sz w:val="24"/>
          <w:szCs w:val="24"/>
        </w:rPr>
        <w:t>Аликация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5F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40744" w:rsidRPr="00455F71" w:rsidRDefault="00C40744" w:rsidP="00C40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71">
        <w:rPr>
          <w:rFonts w:ascii="Times New Roman" w:hAnsi="Times New Roman"/>
          <w:sz w:val="24"/>
          <w:szCs w:val="24"/>
        </w:rPr>
        <w:t>Программа направлена на творческое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детей.</w:t>
      </w:r>
    </w:p>
    <w:p w:rsidR="00C40744" w:rsidRPr="00455F71" w:rsidRDefault="00C40744" w:rsidP="00C4074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F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изучение данного курса запланировано 34 часа, по 1 часу в неделю.</w:t>
      </w:r>
    </w:p>
    <w:p w:rsidR="00C40744" w:rsidRPr="00C40744" w:rsidRDefault="00C40744" w:rsidP="00C40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7A" w:rsidRDefault="0046377A" w:rsidP="00C40744">
      <w:pPr>
        <w:jc w:val="both"/>
      </w:pPr>
    </w:p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744"/>
    <w:rsid w:val="000211F9"/>
    <w:rsid w:val="000A3C7A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4F6722"/>
    <w:rsid w:val="00553A1C"/>
    <w:rsid w:val="005A7CAE"/>
    <w:rsid w:val="005F6429"/>
    <w:rsid w:val="006168DD"/>
    <w:rsid w:val="00672C01"/>
    <w:rsid w:val="00822FBE"/>
    <w:rsid w:val="00845FC6"/>
    <w:rsid w:val="008945EE"/>
    <w:rsid w:val="0090372F"/>
    <w:rsid w:val="00906F6B"/>
    <w:rsid w:val="00910A35"/>
    <w:rsid w:val="00AD6B4F"/>
    <w:rsid w:val="00C40744"/>
    <w:rsid w:val="00CE49BD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2022-11-01T03:01:00Z</dcterms:created>
  <dcterms:modified xsi:type="dcterms:W3CDTF">2022-11-01T03:05:00Z</dcterms:modified>
</cp:coreProperties>
</file>